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C819" w14:textId="77777777" w:rsidR="00FA2537" w:rsidRPr="00BC2611" w:rsidRDefault="00FA2537" w:rsidP="00FA2537">
      <w:pPr>
        <w:rPr>
          <w:b/>
          <w:bCs/>
          <w:sz w:val="28"/>
          <w:szCs w:val="28"/>
          <w:u w:val="single"/>
        </w:rPr>
      </w:pPr>
      <w:r w:rsidRPr="00BC2611">
        <w:rPr>
          <w:b/>
          <w:bCs/>
          <w:sz w:val="28"/>
          <w:szCs w:val="28"/>
          <w:u w:val="single"/>
        </w:rPr>
        <w:t xml:space="preserve">Social Copy </w:t>
      </w:r>
    </w:p>
    <w:p w14:paraId="557C0D38" w14:textId="77777777" w:rsidR="00FA2537" w:rsidRPr="00BC2611" w:rsidRDefault="00FA2537" w:rsidP="00FA2537">
      <w:pPr>
        <w:rPr>
          <w:b/>
          <w:bCs/>
          <w:sz w:val="24"/>
          <w:szCs w:val="24"/>
        </w:rPr>
      </w:pPr>
      <w:r w:rsidRPr="00BC2611">
        <w:rPr>
          <w:b/>
          <w:bCs/>
          <w:sz w:val="24"/>
          <w:szCs w:val="24"/>
          <w:u w:val="single"/>
        </w:rPr>
        <w:t xml:space="preserve">#Tags (these are just examples although #netde will get you widespread Delaware attention, add your own!) </w:t>
      </w:r>
    </w:p>
    <w:p w14:paraId="131408A5" w14:textId="77777777" w:rsidR="00FA2537" w:rsidRPr="00BC2611" w:rsidRDefault="00FA2537" w:rsidP="00FA2537">
      <w:pPr>
        <w:rPr>
          <w:sz w:val="24"/>
          <w:szCs w:val="24"/>
        </w:rPr>
      </w:pPr>
      <w:r w:rsidRPr="00BC2611">
        <w:rPr>
          <w:sz w:val="24"/>
          <w:szCs w:val="24"/>
        </w:rPr>
        <w:t>#netde #smallbusiness #economic development #holidayshopping #shoplocal #shopsmall #giftideas #holdaygifts #handmade #supportlocal #smallbusinessholiday #smallbusinessmagic #holidaygiftgiving #tistheseasontogive #givingseason #holidayideas #madewithlove</w:t>
      </w:r>
    </w:p>
    <w:p w14:paraId="029C6515" w14:textId="77777777" w:rsidR="00FA2537" w:rsidRPr="00BC2611" w:rsidRDefault="00FA2537" w:rsidP="00FA2537">
      <w:pPr>
        <w:pStyle w:val="ListParagraph"/>
        <w:numPr>
          <w:ilvl w:val="0"/>
          <w:numId w:val="1"/>
        </w:numPr>
        <w:spacing w:after="0" w:line="240" w:lineRule="auto"/>
        <w:contextualSpacing w:val="0"/>
        <w:rPr>
          <w:rFonts w:eastAsia="Times New Roman"/>
          <w:b/>
          <w:bCs/>
          <w:sz w:val="24"/>
          <w:szCs w:val="24"/>
        </w:rPr>
      </w:pPr>
      <w:r w:rsidRPr="00BC2611">
        <w:rPr>
          <w:rFonts w:eastAsia="Times New Roman"/>
          <w:b/>
          <w:bCs/>
          <w:sz w:val="24"/>
          <w:szCs w:val="24"/>
        </w:rPr>
        <w:t>Image – Holiday Header</w:t>
      </w:r>
    </w:p>
    <w:p w14:paraId="44DE8084" w14:textId="77777777" w:rsidR="00FA2537" w:rsidRPr="00BC2611" w:rsidRDefault="00FA2537" w:rsidP="00FA2537">
      <w:pPr>
        <w:pStyle w:val="ListParagraph"/>
        <w:spacing w:after="0" w:line="240" w:lineRule="auto"/>
        <w:contextualSpacing w:val="0"/>
        <w:rPr>
          <w:rFonts w:eastAsia="Times New Roman"/>
          <w:sz w:val="24"/>
          <w:szCs w:val="24"/>
        </w:rPr>
      </w:pPr>
      <w:r w:rsidRPr="00BC2611">
        <w:rPr>
          <w:rFonts w:eastAsia="Times New Roman"/>
          <w:sz w:val="24"/>
          <w:szCs w:val="24"/>
        </w:rPr>
        <w:t>No matter what holiday you celebrate, exchanging gifts are probably part of your tradition.  So do your shopping at small businesses for unique options and personalized service. Shop local this holiday season and spread some small business magic.</w:t>
      </w:r>
    </w:p>
    <w:p w14:paraId="26F5100A" w14:textId="77777777" w:rsidR="00FA2537" w:rsidRPr="00BC2611" w:rsidRDefault="00FA2537" w:rsidP="00FA2537">
      <w:pPr>
        <w:pStyle w:val="ListParagraph"/>
        <w:numPr>
          <w:ilvl w:val="0"/>
          <w:numId w:val="1"/>
        </w:numPr>
        <w:rPr>
          <w:sz w:val="24"/>
          <w:szCs w:val="24"/>
        </w:rPr>
      </w:pPr>
      <w:r w:rsidRPr="00BC2611">
        <w:rPr>
          <w:b/>
          <w:bCs/>
          <w:sz w:val="24"/>
          <w:szCs w:val="24"/>
        </w:rPr>
        <w:t>Image (only Dec. 7 – 15) – Hanukkah picture with small business magic tag – additional text:</w:t>
      </w:r>
      <w:r w:rsidRPr="00BC2611">
        <w:rPr>
          <w:sz w:val="24"/>
          <w:szCs w:val="24"/>
        </w:rPr>
        <w:t xml:space="preserve"> </w:t>
      </w:r>
      <w:r w:rsidRPr="00BC2611">
        <w:rPr>
          <w:b/>
          <w:bCs/>
          <w:sz w:val="24"/>
          <w:szCs w:val="24"/>
        </w:rPr>
        <w:t>Give gifts made from the heart</w:t>
      </w:r>
      <w:r w:rsidRPr="00BC2611">
        <w:rPr>
          <w:sz w:val="24"/>
          <w:szCs w:val="24"/>
        </w:rPr>
        <w:t xml:space="preserve"> - </w:t>
      </w:r>
      <w:proofErr w:type="gramStart"/>
      <w:r w:rsidRPr="00BC2611">
        <w:rPr>
          <w:sz w:val="24"/>
          <w:szCs w:val="24"/>
        </w:rPr>
        <w:t>Small</w:t>
      </w:r>
      <w:proofErr w:type="gramEnd"/>
      <w:r w:rsidRPr="00BC2611">
        <w:rPr>
          <w:sz w:val="24"/>
          <w:szCs w:val="24"/>
        </w:rPr>
        <w:t xml:space="preserve"> businesses often reflect the culture and heritage of a community. By supporting them, you're helping to preserve and celebrate local traditions and craftsmanship.</w:t>
      </w:r>
    </w:p>
    <w:p w14:paraId="22751013" w14:textId="77777777" w:rsidR="00FA2537" w:rsidRPr="00BC2611" w:rsidRDefault="00FA2537" w:rsidP="00FA2537">
      <w:pPr>
        <w:pStyle w:val="ListParagraph"/>
        <w:numPr>
          <w:ilvl w:val="0"/>
          <w:numId w:val="1"/>
        </w:numPr>
        <w:rPr>
          <w:b/>
          <w:bCs/>
          <w:sz w:val="24"/>
          <w:szCs w:val="24"/>
        </w:rPr>
      </w:pPr>
      <w:r w:rsidRPr="00BC2611">
        <w:rPr>
          <w:b/>
          <w:bCs/>
          <w:sz w:val="24"/>
          <w:szCs w:val="24"/>
        </w:rPr>
        <w:t>Image – Kwanzaa picture with small business magic tag – additional text: Shop Local for Kwanzaa</w:t>
      </w:r>
    </w:p>
    <w:p w14:paraId="7FF66477" w14:textId="77777777" w:rsidR="00FA2537" w:rsidRPr="00BC2611" w:rsidRDefault="00FA2537" w:rsidP="00FA2537">
      <w:pPr>
        <w:pStyle w:val="ListParagraph"/>
        <w:rPr>
          <w:sz w:val="24"/>
          <w:szCs w:val="24"/>
        </w:rPr>
      </w:pPr>
      <w:r w:rsidRPr="00BC2611">
        <w:rPr>
          <w:sz w:val="24"/>
          <w:szCs w:val="24"/>
        </w:rPr>
        <w:t>Small businesses often reflect the culture and heritage of a community. By supporting them, you're helping to preserve and celebrate local traditions and craftsmanship.</w:t>
      </w:r>
    </w:p>
    <w:p w14:paraId="2A7938F2" w14:textId="77777777" w:rsidR="00FA2537" w:rsidRPr="00BC2611" w:rsidRDefault="00FA2537" w:rsidP="00FA2537">
      <w:pPr>
        <w:pStyle w:val="ListParagraph"/>
        <w:numPr>
          <w:ilvl w:val="0"/>
          <w:numId w:val="1"/>
        </w:numPr>
        <w:spacing w:after="0" w:line="240" w:lineRule="auto"/>
        <w:rPr>
          <w:rFonts w:eastAsia="Times New Roman"/>
          <w:b/>
          <w:bCs/>
          <w:sz w:val="24"/>
          <w:szCs w:val="24"/>
        </w:rPr>
      </w:pPr>
      <w:r w:rsidRPr="00BC2611">
        <w:rPr>
          <w:rFonts w:eastAsia="Times New Roman"/>
          <w:b/>
          <w:bCs/>
          <w:sz w:val="24"/>
          <w:szCs w:val="24"/>
        </w:rPr>
        <w:t>Image – Reason #1 to Shop Small (Unique gifts that stand out!)</w:t>
      </w:r>
    </w:p>
    <w:p w14:paraId="078A5E61" w14:textId="77777777" w:rsidR="00FA2537" w:rsidRPr="00BC2611" w:rsidRDefault="00FA2537" w:rsidP="00FA2537">
      <w:pPr>
        <w:pStyle w:val="ListParagraph"/>
        <w:rPr>
          <w:sz w:val="24"/>
          <w:szCs w:val="24"/>
        </w:rPr>
      </w:pPr>
      <w:r w:rsidRPr="00BC2611">
        <w:rPr>
          <w:sz w:val="24"/>
          <w:szCs w:val="24"/>
        </w:rPr>
        <w:t xml:space="preserve">Small businesses often offer handmade or locally sourced products that you won't find in larger, mass-market stores. This means you can give truly </w:t>
      </w:r>
      <w:r w:rsidRPr="00BC2611">
        <w:rPr>
          <w:b/>
          <w:bCs/>
          <w:sz w:val="24"/>
          <w:szCs w:val="24"/>
        </w:rPr>
        <w:t>unique gifts</w:t>
      </w:r>
      <w:r w:rsidRPr="00BC2611">
        <w:rPr>
          <w:sz w:val="24"/>
          <w:szCs w:val="24"/>
        </w:rPr>
        <w:t xml:space="preserve"> that stand out.</w:t>
      </w:r>
    </w:p>
    <w:p w14:paraId="62536722" w14:textId="77777777" w:rsidR="00FA2537" w:rsidRPr="00BC2611" w:rsidRDefault="00FA2537" w:rsidP="00FA2537">
      <w:pPr>
        <w:pStyle w:val="ListParagraph"/>
        <w:numPr>
          <w:ilvl w:val="0"/>
          <w:numId w:val="1"/>
        </w:numPr>
        <w:rPr>
          <w:b/>
          <w:bCs/>
          <w:sz w:val="24"/>
          <w:szCs w:val="24"/>
        </w:rPr>
      </w:pPr>
      <w:r w:rsidRPr="00BC2611">
        <w:rPr>
          <w:b/>
          <w:bCs/>
          <w:sz w:val="24"/>
          <w:szCs w:val="24"/>
        </w:rPr>
        <w:t xml:space="preserve">Image – Reason #2 to Shop Small (Personalized Service) </w:t>
      </w:r>
    </w:p>
    <w:p w14:paraId="34A87086" w14:textId="77777777" w:rsidR="00FA2537" w:rsidRPr="00BC2611" w:rsidRDefault="00FA2537" w:rsidP="00FA2537">
      <w:pPr>
        <w:pStyle w:val="ListParagraph"/>
        <w:rPr>
          <w:sz w:val="24"/>
          <w:szCs w:val="24"/>
        </w:rPr>
      </w:pPr>
      <w:r w:rsidRPr="00BC2611">
        <w:rPr>
          <w:sz w:val="24"/>
          <w:szCs w:val="24"/>
        </w:rPr>
        <w:t xml:space="preserve">Small businesses thrive on </w:t>
      </w:r>
      <w:r w:rsidRPr="00BC2611">
        <w:rPr>
          <w:b/>
          <w:bCs/>
          <w:sz w:val="24"/>
          <w:szCs w:val="24"/>
        </w:rPr>
        <w:t>personalized service</w:t>
      </w:r>
      <w:r w:rsidRPr="00BC2611">
        <w:rPr>
          <w:sz w:val="24"/>
          <w:szCs w:val="24"/>
        </w:rPr>
        <w:t>. The staff often know their products well and can offer expert advice, helping you find the perfect gift or item.</w:t>
      </w:r>
    </w:p>
    <w:p w14:paraId="3CF1911B" w14:textId="77777777" w:rsidR="00FA2537" w:rsidRPr="00BC2611" w:rsidRDefault="00FA2537" w:rsidP="00FA2537">
      <w:pPr>
        <w:pStyle w:val="ListParagraph"/>
        <w:numPr>
          <w:ilvl w:val="0"/>
          <w:numId w:val="1"/>
        </w:numPr>
        <w:rPr>
          <w:b/>
          <w:bCs/>
          <w:sz w:val="24"/>
          <w:szCs w:val="24"/>
        </w:rPr>
      </w:pPr>
      <w:r w:rsidRPr="00BC2611">
        <w:rPr>
          <w:b/>
          <w:bCs/>
          <w:sz w:val="24"/>
          <w:szCs w:val="24"/>
        </w:rPr>
        <w:t xml:space="preserve">Image – Reason #3 to Shop Small (Support A Business Owner’s Dreams) </w:t>
      </w:r>
    </w:p>
    <w:p w14:paraId="1A589D24" w14:textId="77777777" w:rsidR="00FA2537" w:rsidRPr="00BC2611" w:rsidRDefault="00FA2537" w:rsidP="00FA2537">
      <w:pPr>
        <w:pStyle w:val="ListParagraph"/>
        <w:rPr>
          <w:sz w:val="24"/>
          <w:szCs w:val="24"/>
        </w:rPr>
      </w:pPr>
      <w:r w:rsidRPr="00BC2611">
        <w:rPr>
          <w:sz w:val="24"/>
          <w:szCs w:val="24"/>
        </w:rPr>
        <w:t xml:space="preserve">Behind every small business is an entrepreneur who has put their heart and soul into creating something meaningful. It’s not just their job, it’s their livelihood! Supporting small businesses is a celebration of the </w:t>
      </w:r>
      <w:r w:rsidRPr="00BC2611">
        <w:rPr>
          <w:b/>
          <w:bCs/>
          <w:sz w:val="24"/>
          <w:szCs w:val="24"/>
        </w:rPr>
        <w:t>entrepreneurial spirit</w:t>
      </w:r>
      <w:r w:rsidRPr="00BC2611">
        <w:rPr>
          <w:sz w:val="24"/>
          <w:szCs w:val="24"/>
        </w:rPr>
        <w:t>.</w:t>
      </w:r>
    </w:p>
    <w:p w14:paraId="549129DF" w14:textId="77777777" w:rsidR="00FA2537" w:rsidRPr="00BC2611" w:rsidRDefault="00FA2537" w:rsidP="00FA2537">
      <w:pPr>
        <w:rPr>
          <w:b/>
          <w:bCs/>
          <w:sz w:val="24"/>
          <w:szCs w:val="24"/>
        </w:rPr>
      </w:pPr>
      <w:r w:rsidRPr="00BC2611">
        <w:rPr>
          <w:b/>
          <w:bCs/>
          <w:sz w:val="24"/>
          <w:szCs w:val="24"/>
        </w:rPr>
        <w:t xml:space="preserve">DSB Social handles so you can tag us </w:t>
      </w:r>
      <w:r w:rsidRPr="00BC2611">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Pr="00BC2611">
        <w:rPr>
          <w:b/>
          <w:bCs/>
          <w:sz w:val="24"/>
          <w:szCs w:val="24"/>
        </w:rPr>
        <w:t xml:space="preserve">  </w:t>
      </w:r>
    </w:p>
    <w:p w14:paraId="600027E7" w14:textId="77777777" w:rsidR="00FA2537" w:rsidRPr="00BC2611" w:rsidRDefault="00FA2537" w:rsidP="00FA2537">
      <w:pPr>
        <w:spacing w:after="0" w:line="240" w:lineRule="auto"/>
        <w:rPr>
          <w:sz w:val="24"/>
          <w:szCs w:val="24"/>
        </w:rPr>
      </w:pPr>
      <w:r w:rsidRPr="00BC2611">
        <w:rPr>
          <w:sz w:val="24"/>
          <w:szCs w:val="24"/>
        </w:rPr>
        <w:t>Facebook: @DelawareSmallBusiness</w:t>
      </w:r>
    </w:p>
    <w:p w14:paraId="0107A53C" w14:textId="77777777" w:rsidR="00FA2537" w:rsidRPr="00BC2611" w:rsidRDefault="00FA2537" w:rsidP="00FA2537">
      <w:pPr>
        <w:spacing w:after="0" w:line="240" w:lineRule="auto"/>
        <w:contextualSpacing/>
        <w:rPr>
          <w:sz w:val="24"/>
          <w:szCs w:val="24"/>
        </w:rPr>
      </w:pPr>
      <w:r w:rsidRPr="00BC2611">
        <w:rPr>
          <w:sz w:val="24"/>
          <w:szCs w:val="24"/>
        </w:rPr>
        <w:t>Instagram: @delawaresmallbusiness</w:t>
      </w:r>
    </w:p>
    <w:p w14:paraId="1D5A99E2" w14:textId="77777777" w:rsidR="00FA2537" w:rsidRPr="00BC2611" w:rsidRDefault="00FA2537" w:rsidP="00FA2537">
      <w:pPr>
        <w:spacing w:after="0" w:line="240" w:lineRule="auto"/>
        <w:contextualSpacing/>
        <w:rPr>
          <w:sz w:val="24"/>
          <w:szCs w:val="24"/>
        </w:rPr>
      </w:pPr>
      <w:r w:rsidRPr="00BC2611">
        <w:rPr>
          <w:sz w:val="24"/>
          <w:szCs w:val="24"/>
        </w:rPr>
        <w:t>LinkedIn: @company/de-smallbusiness</w:t>
      </w:r>
    </w:p>
    <w:p w14:paraId="37CE3797" w14:textId="77777777" w:rsidR="00FA2537" w:rsidRPr="00BC2611" w:rsidRDefault="00FA2537" w:rsidP="00FA2537">
      <w:pPr>
        <w:spacing w:after="0" w:line="240" w:lineRule="auto"/>
        <w:contextualSpacing/>
        <w:rPr>
          <w:sz w:val="24"/>
          <w:szCs w:val="24"/>
        </w:rPr>
      </w:pPr>
      <w:r w:rsidRPr="00BC2611">
        <w:rPr>
          <w:sz w:val="24"/>
          <w:szCs w:val="24"/>
        </w:rPr>
        <w:t>X - @DelBiz</w:t>
      </w:r>
    </w:p>
    <w:p w14:paraId="3FB1AB19" w14:textId="77777777" w:rsidR="00384755" w:rsidRDefault="00384755"/>
    <w:sectPr w:rsidR="0038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2402A"/>
    <w:multiLevelType w:val="hybridMultilevel"/>
    <w:tmpl w:val="1A5E11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8411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37"/>
    <w:rsid w:val="00384755"/>
    <w:rsid w:val="00B13178"/>
    <w:rsid w:val="00BC2611"/>
    <w:rsid w:val="00E77E3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41BE"/>
  <w15:chartTrackingRefBased/>
  <w15:docId w15:val="{758298E5-58A9-4929-A062-A9F63BF2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Company>State of Delaware</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Wojcik, Andrea (DOS)</dc:creator>
  <cp:keywords/>
  <dc:description/>
  <cp:lastModifiedBy>Wojcik, Andrea (DOS)</cp:lastModifiedBy>
  <cp:revision>2</cp:revision>
  <dcterms:created xsi:type="dcterms:W3CDTF">2023-11-28T17:53:00Z</dcterms:created>
  <dcterms:modified xsi:type="dcterms:W3CDTF">2023-11-28T17:54:00Z</dcterms:modified>
</cp:coreProperties>
</file>