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0B273" w14:textId="77777777" w:rsidR="00BC6B2B" w:rsidRPr="008A5F03" w:rsidRDefault="00BC6B2B" w:rsidP="008A5F03">
      <w:pPr>
        <w:pStyle w:val="PlainText"/>
        <w:jc w:val="center"/>
        <w:rPr>
          <w:rFonts w:ascii="Tahoma" w:hAnsi="Tahoma" w:cs="Tahoma"/>
          <w:b/>
          <w:bCs/>
          <w:sz w:val="24"/>
          <w:szCs w:val="24"/>
        </w:rPr>
      </w:pPr>
      <w:r w:rsidRPr="008A5F03">
        <w:rPr>
          <w:rFonts w:ascii="Tahoma" w:hAnsi="Tahoma" w:cs="Tahoma"/>
          <w:b/>
          <w:bCs/>
          <w:sz w:val="24"/>
          <w:szCs w:val="24"/>
        </w:rPr>
        <w:t>EDGE 2.0 Webinar FAQs – July 23, 2025</w:t>
      </w:r>
    </w:p>
    <w:p w14:paraId="7AFAAD1B" w14:textId="77777777" w:rsidR="00BC6B2B" w:rsidRPr="00BC6B2B" w:rsidRDefault="00BC6B2B" w:rsidP="00BC6B2B">
      <w:pPr>
        <w:pStyle w:val="PlainText"/>
        <w:rPr>
          <w:rFonts w:ascii="Courier New" w:hAnsi="Courier New" w:cs="Courier New"/>
        </w:rPr>
      </w:pPr>
    </w:p>
    <w:p w14:paraId="7DCFE203" w14:textId="77777777" w:rsidR="00BC6B2B" w:rsidRPr="008A5F03" w:rsidRDefault="00BC6B2B" w:rsidP="00BC6B2B">
      <w:pPr>
        <w:pStyle w:val="PlainText"/>
        <w:rPr>
          <w:rFonts w:ascii="Tahoma" w:hAnsi="Tahoma" w:cs="Tahoma"/>
          <w:b/>
          <w:bCs/>
          <w:sz w:val="22"/>
          <w:szCs w:val="22"/>
        </w:rPr>
      </w:pPr>
      <w:r w:rsidRPr="008A5F03">
        <w:rPr>
          <w:rFonts w:ascii="Tahoma" w:hAnsi="Tahoma" w:cs="Tahoma"/>
          <w:b/>
          <w:bCs/>
          <w:sz w:val="22"/>
          <w:szCs w:val="22"/>
        </w:rPr>
        <w:t>Eligibility</w:t>
      </w:r>
    </w:p>
    <w:p w14:paraId="2B1E7B03"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If you started your business 7 and a half years ago? Can you still apply.</w:t>
      </w:r>
    </w:p>
    <w:p w14:paraId="4B61E78C"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You cannot. You </w:t>
      </w:r>
      <w:proofErr w:type="gramStart"/>
      <w:r w:rsidRPr="008A5F03">
        <w:rPr>
          <w:rFonts w:ascii="Tahoma" w:hAnsi="Tahoma" w:cs="Tahoma"/>
          <w:sz w:val="22"/>
          <w:szCs w:val="22"/>
        </w:rPr>
        <w:t>have to</w:t>
      </w:r>
      <w:proofErr w:type="gramEnd"/>
      <w:r w:rsidRPr="008A5F03">
        <w:rPr>
          <w:rFonts w:ascii="Tahoma" w:hAnsi="Tahoma" w:cs="Tahoma"/>
          <w:sz w:val="22"/>
          <w:szCs w:val="22"/>
        </w:rPr>
        <w:t xml:space="preserve"> be up to 7 years.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if you're over 7 years, you cannot apply.</w:t>
      </w:r>
    </w:p>
    <w:p w14:paraId="05FCCE50" w14:textId="77777777" w:rsidR="00BC6B2B" w:rsidRPr="008A5F03" w:rsidRDefault="00BC6B2B" w:rsidP="00BC6B2B">
      <w:pPr>
        <w:pStyle w:val="PlainText"/>
        <w:rPr>
          <w:rFonts w:ascii="Tahoma" w:hAnsi="Tahoma" w:cs="Tahoma"/>
          <w:sz w:val="22"/>
          <w:szCs w:val="22"/>
        </w:rPr>
      </w:pPr>
    </w:p>
    <w:p w14:paraId="4E838E7B"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Is the requirement that applicant must employ 10 full time employees or fewer valid.</w:t>
      </w:r>
    </w:p>
    <w:p w14:paraId="27FDE019" w14:textId="77777777" w:rsidR="00BC6B2B" w:rsidRPr="008A5F03" w:rsidRDefault="00BC6B2B" w:rsidP="00BC6B2B">
      <w:pPr>
        <w:pStyle w:val="PlainText"/>
        <w:rPr>
          <w:rFonts w:ascii="Tahoma" w:hAnsi="Tahoma" w:cs="Tahoma"/>
          <w:sz w:val="22"/>
          <w:szCs w:val="22"/>
        </w:rPr>
      </w:pPr>
    </w:p>
    <w:p w14:paraId="518AE9A3"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You can employ up to 15 full time employees. 2 part time employees </w:t>
      </w:r>
      <w:proofErr w:type="gramStart"/>
      <w:r w:rsidRPr="008A5F03">
        <w:rPr>
          <w:rFonts w:ascii="Tahoma" w:hAnsi="Tahoma" w:cs="Tahoma"/>
          <w:sz w:val="22"/>
          <w:szCs w:val="22"/>
        </w:rPr>
        <w:t>equals</w:t>
      </w:r>
      <w:proofErr w:type="gramEnd"/>
      <w:r w:rsidRPr="008A5F03">
        <w:rPr>
          <w:rFonts w:ascii="Tahoma" w:hAnsi="Tahoma" w:cs="Tahoma"/>
          <w:sz w:val="22"/>
          <w:szCs w:val="22"/>
        </w:rPr>
        <w:t xml:space="preserve"> one full time. But again, you do not have to have that many employees. It's up to.</w:t>
      </w:r>
    </w:p>
    <w:p w14:paraId="5931E1CA" w14:textId="77777777" w:rsidR="00BC6B2B" w:rsidRPr="008A5F03" w:rsidRDefault="00BC6B2B" w:rsidP="00BC6B2B">
      <w:pPr>
        <w:pStyle w:val="PlainText"/>
        <w:rPr>
          <w:rFonts w:ascii="Tahoma" w:hAnsi="Tahoma" w:cs="Tahoma"/>
          <w:sz w:val="22"/>
          <w:szCs w:val="22"/>
        </w:rPr>
      </w:pPr>
    </w:p>
    <w:p w14:paraId="69AFD879"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Can we use the funds to purchase real estate to open a brick and mortar.</w:t>
      </w:r>
    </w:p>
    <w:p w14:paraId="1A108ED9" w14:textId="77777777" w:rsidR="00BC6B2B" w:rsidRPr="008A5F03" w:rsidRDefault="00BC6B2B" w:rsidP="00BC6B2B">
      <w:pPr>
        <w:pStyle w:val="PlainText"/>
        <w:rPr>
          <w:rFonts w:ascii="Tahoma" w:hAnsi="Tahoma" w:cs="Tahoma"/>
          <w:sz w:val="22"/>
          <w:szCs w:val="22"/>
        </w:rPr>
      </w:pPr>
    </w:p>
    <w:p w14:paraId="0844DC19"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A: No. Ineligible projects include purchase of real estate.</w:t>
      </w:r>
    </w:p>
    <w:p w14:paraId="54BC6693" w14:textId="77777777" w:rsidR="00BC6B2B" w:rsidRPr="008A5F03" w:rsidRDefault="00BC6B2B" w:rsidP="00BC6B2B">
      <w:pPr>
        <w:pStyle w:val="PlainText"/>
        <w:rPr>
          <w:rFonts w:ascii="Tahoma" w:hAnsi="Tahoma" w:cs="Tahoma"/>
          <w:sz w:val="22"/>
          <w:szCs w:val="22"/>
        </w:rPr>
      </w:pPr>
    </w:p>
    <w:p w14:paraId="5AB7F7C8"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Can a new subsidiary of an older company apply for edge.</w:t>
      </w:r>
    </w:p>
    <w:p w14:paraId="5EA9A073" w14:textId="77777777" w:rsidR="00BC6B2B" w:rsidRPr="008A5F03" w:rsidRDefault="00BC6B2B" w:rsidP="00BC6B2B">
      <w:pPr>
        <w:pStyle w:val="PlainText"/>
        <w:rPr>
          <w:rFonts w:ascii="Tahoma" w:hAnsi="Tahoma" w:cs="Tahoma"/>
          <w:sz w:val="22"/>
          <w:szCs w:val="22"/>
        </w:rPr>
      </w:pPr>
    </w:p>
    <w:p w14:paraId="2C7D5217"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Yes, but not if your older company has applied and won. But </w:t>
      </w:r>
      <w:proofErr w:type="gramStart"/>
      <w:r w:rsidRPr="008A5F03">
        <w:rPr>
          <w:rFonts w:ascii="Tahoma" w:hAnsi="Tahoma" w:cs="Tahoma"/>
          <w:sz w:val="22"/>
          <w:szCs w:val="22"/>
        </w:rPr>
        <w:t>also</w:t>
      </w:r>
      <w:proofErr w:type="gramEnd"/>
      <w:r w:rsidRPr="008A5F03">
        <w:rPr>
          <w:rFonts w:ascii="Tahoma" w:hAnsi="Tahoma" w:cs="Tahoma"/>
          <w:sz w:val="22"/>
          <w:szCs w:val="22"/>
        </w:rPr>
        <w:t xml:space="preserve"> please reach out to your business manager because I want to make sure that it truly is a new organization and not a take-off of an older one. </w:t>
      </w:r>
    </w:p>
    <w:p w14:paraId="5EC30EED" w14:textId="77777777" w:rsidR="00BC6B2B" w:rsidRPr="008A5F03" w:rsidRDefault="00BC6B2B" w:rsidP="00BC6B2B">
      <w:pPr>
        <w:pStyle w:val="PlainText"/>
        <w:rPr>
          <w:rFonts w:ascii="Tahoma" w:hAnsi="Tahoma" w:cs="Tahoma"/>
          <w:sz w:val="22"/>
          <w:szCs w:val="22"/>
        </w:rPr>
      </w:pPr>
    </w:p>
    <w:p w14:paraId="7C207A61"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What is the reasoning for not allowing a recipient to apply for a new company if they've received an award before.</w:t>
      </w:r>
    </w:p>
    <w:p w14:paraId="0503C4BE" w14:textId="77777777" w:rsidR="00BC6B2B" w:rsidRPr="008A5F03" w:rsidRDefault="00BC6B2B" w:rsidP="00BC6B2B">
      <w:pPr>
        <w:pStyle w:val="PlainText"/>
        <w:rPr>
          <w:rFonts w:ascii="Tahoma" w:hAnsi="Tahoma" w:cs="Tahoma"/>
          <w:sz w:val="22"/>
          <w:szCs w:val="22"/>
        </w:rPr>
      </w:pPr>
    </w:p>
    <w:p w14:paraId="7C9F56E8"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we, the purpose of the edge program is really one time funding. And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this is to help companies launch and to grow. And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what we don't want to do is, let's say, for the example, you are a you have a wedding venue. You applied, you received funding, and then and then you started a catering company that really supports your wedding venue. But it's a new company. That is kind of double dipping. And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what we want to make sure is that we are able to invest in as many businesses as possible as many independent businesses as possible, so that as many people and business owners and entrepreneurs have the ability to receive funding.</w:t>
      </w:r>
    </w:p>
    <w:p w14:paraId="07D5F0BB" w14:textId="77777777" w:rsidR="00BC6B2B" w:rsidRPr="008A5F03" w:rsidRDefault="00BC6B2B" w:rsidP="00BC6B2B">
      <w:pPr>
        <w:pStyle w:val="PlainText"/>
        <w:rPr>
          <w:rFonts w:ascii="Tahoma" w:hAnsi="Tahoma" w:cs="Tahoma"/>
          <w:sz w:val="22"/>
          <w:szCs w:val="22"/>
        </w:rPr>
      </w:pPr>
    </w:p>
    <w:p w14:paraId="3580DF85"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Can 2 individuals from the same family who have different businesses that are not relevant to one another, apply for edge.</w:t>
      </w:r>
    </w:p>
    <w:p w14:paraId="2C0BC3E4" w14:textId="77777777" w:rsidR="00BC6B2B" w:rsidRPr="008A5F03" w:rsidRDefault="00BC6B2B" w:rsidP="00BC6B2B">
      <w:pPr>
        <w:pStyle w:val="PlainText"/>
        <w:rPr>
          <w:rFonts w:ascii="Tahoma" w:hAnsi="Tahoma" w:cs="Tahoma"/>
          <w:sz w:val="22"/>
          <w:szCs w:val="22"/>
        </w:rPr>
      </w:pPr>
    </w:p>
    <w:p w14:paraId="5A66BBBF"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A: Yes.</w:t>
      </w:r>
    </w:p>
    <w:p w14:paraId="323D77E3" w14:textId="77777777" w:rsidR="00BC6B2B" w:rsidRPr="008A5F03" w:rsidRDefault="00BC6B2B" w:rsidP="00BC6B2B">
      <w:pPr>
        <w:pStyle w:val="PlainText"/>
        <w:rPr>
          <w:rFonts w:ascii="Tahoma" w:hAnsi="Tahoma" w:cs="Tahoma"/>
          <w:sz w:val="22"/>
          <w:szCs w:val="22"/>
        </w:rPr>
      </w:pPr>
    </w:p>
    <w:p w14:paraId="7B2D0FB6"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As long as they're not, </w:t>
      </w:r>
      <w:proofErr w:type="gramStart"/>
      <w:r w:rsidRPr="008A5F03">
        <w:rPr>
          <w:rFonts w:ascii="Tahoma" w:hAnsi="Tahoma" w:cs="Tahoma"/>
          <w:sz w:val="22"/>
          <w:szCs w:val="22"/>
        </w:rPr>
        <w:t>as long as</w:t>
      </w:r>
      <w:proofErr w:type="gramEnd"/>
      <w:r w:rsidRPr="008A5F03">
        <w:rPr>
          <w:rFonts w:ascii="Tahoma" w:hAnsi="Tahoma" w:cs="Tahoma"/>
          <w:sz w:val="22"/>
          <w:szCs w:val="22"/>
        </w:rPr>
        <w:t xml:space="preserve"> they don't have the same parent company. As long as its 2 separate businesses. If you're just, you just happen to be related. And you are both entrepreneurs that's fine.</w:t>
      </w:r>
    </w:p>
    <w:p w14:paraId="0AC0A791" w14:textId="77777777" w:rsidR="00BC6B2B" w:rsidRPr="008A5F03" w:rsidRDefault="00BC6B2B" w:rsidP="00BC6B2B">
      <w:pPr>
        <w:pStyle w:val="PlainText"/>
        <w:rPr>
          <w:rFonts w:ascii="Tahoma" w:hAnsi="Tahoma" w:cs="Tahoma"/>
          <w:sz w:val="22"/>
          <w:szCs w:val="22"/>
        </w:rPr>
      </w:pPr>
    </w:p>
    <w:p w14:paraId="1BE90F43"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Can you apply for 2 different businesses.</w:t>
      </w:r>
    </w:p>
    <w:p w14:paraId="56FB4FE9" w14:textId="77777777" w:rsidR="00BC6B2B" w:rsidRPr="008A5F03" w:rsidRDefault="00BC6B2B" w:rsidP="00BC6B2B">
      <w:pPr>
        <w:pStyle w:val="PlainText"/>
        <w:rPr>
          <w:rFonts w:ascii="Tahoma" w:hAnsi="Tahoma" w:cs="Tahoma"/>
          <w:sz w:val="22"/>
          <w:szCs w:val="22"/>
        </w:rPr>
      </w:pPr>
    </w:p>
    <w:p w14:paraId="02357DEE"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If you are an owner with 2 different businesses, you </w:t>
      </w:r>
      <w:proofErr w:type="gramStart"/>
      <w:r w:rsidRPr="008A5F03">
        <w:rPr>
          <w:rFonts w:ascii="Tahoma" w:hAnsi="Tahoma" w:cs="Tahoma"/>
          <w:sz w:val="22"/>
          <w:szCs w:val="22"/>
        </w:rPr>
        <w:t>have to</w:t>
      </w:r>
      <w:proofErr w:type="gramEnd"/>
      <w:r w:rsidRPr="008A5F03">
        <w:rPr>
          <w:rFonts w:ascii="Tahoma" w:hAnsi="Tahoma" w:cs="Tahoma"/>
          <w:sz w:val="22"/>
          <w:szCs w:val="22"/>
        </w:rPr>
        <w:t xml:space="preserve"> pick one, because if you make it as a finalist. You can't be awarded for both. It's the same instance as applying and reapplying again, so you can only apply for one business at a time.</w:t>
      </w:r>
    </w:p>
    <w:p w14:paraId="592CD698" w14:textId="77777777" w:rsidR="00BC6B2B" w:rsidRPr="008A5F03" w:rsidRDefault="00BC6B2B" w:rsidP="00BC6B2B">
      <w:pPr>
        <w:pStyle w:val="PlainText"/>
        <w:rPr>
          <w:rFonts w:ascii="Tahoma" w:hAnsi="Tahoma" w:cs="Tahoma"/>
          <w:sz w:val="22"/>
          <w:szCs w:val="22"/>
        </w:rPr>
      </w:pPr>
    </w:p>
    <w:p w14:paraId="28317BD6"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 xml:space="preserve">Q: If I own a business but I'm also a minor partner in a second </w:t>
      </w:r>
      <w:proofErr w:type="gramStart"/>
      <w:r w:rsidRPr="008A5F03">
        <w:rPr>
          <w:rFonts w:ascii="Tahoma" w:hAnsi="Tahoma" w:cs="Tahoma"/>
          <w:sz w:val="22"/>
          <w:szCs w:val="22"/>
        </w:rPr>
        <w:t>business</w:t>
      </w:r>
      <w:proofErr w:type="gramEnd"/>
      <w:r w:rsidRPr="008A5F03">
        <w:rPr>
          <w:rFonts w:ascii="Tahoma" w:hAnsi="Tahoma" w:cs="Tahoma"/>
          <w:sz w:val="22"/>
          <w:szCs w:val="22"/>
        </w:rPr>
        <w:t xml:space="preserve"> am I allowed to apply for Edge for my 100 own business? If the second business chooses to apply as well.</w:t>
      </w:r>
    </w:p>
    <w:p w14:paraId="0D687977" w14:textId="77777777" w:rsidR="00BC6B2B" w:rsidRPr="008A5F03" w:rsidRDefault="00BC6B2B" w:rsidP="00BC6B2B">
      <w:pPr>
        <w:pStyle w:val="PlainText"/>
        <w:rPr>
          <w:rFonts w:ascii="Tahoma" w:hAnsi="Tahoma" w:cs="Tahoma"/>
          <w:sz w:val="22"/>
          <w:szCs w:val="22"/>
        </w:rPr>
      </w:pPr>
    </w:p>
    <w:p w14:paraId="7C0890F6"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it depends on how minor of an owner you are on the second business. If you are a so it depends on your ownership of the second business. That's part of the companies that have already received edge funding cannot apply again.</w:t>
      </w:r>
    </w:p>
    <w:p w14:paraId="6FAE1930" w14:textId="77777777" w:rsidR="00BC6B2B" w:rsidRPr="008A5F03" w:rsidRDefault="00BC6B2B" w:rsidP="00BC6B2B">
      <w:pPr>
        <w:pStyle w:val="PlainText"/>
        <w:rPr>
          <w:rFonts w:ascii="Tahoma" w:hAnsi="Tahoma" w:cs="Tahoma"/>
          <w:sz w:val="22"/>
          <w:szCs w:val="22"/>
        </w:rPr>
      </w:pPr>
    </w:p>
    <w:p w14:paraId="05092EF7"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 xml:space="preserve">Q: Are pre revenue companies or research phase ventures eligible </w:t>
      </w:r>
      <w:proofErr w:type="gramStart"/>
      <w:r w:rsidRPr="008A5F03">
        <w:rPr>
          <w:rFonts w:ascii="Tahoma" w:hAnsi="Tahoma" w:cs="Tahoma"/>
          <w:sz w:val="22"/>
          <w:szCs w:val="22"/>
        </w:rPr>
        <w:t>as long as</w:t>
      </w:r>
      <w:proofErr w:type="gramEnd"/>
      <w:r w:rsidRPr="008A5F03">
        <w:rPr>
          <w:rFonts w:ascii="Tahoma" w:hAnsi="Tahoma" w:cs="Tahoma"/>
          <w:sz w:val="22"/>
          <w:szCs w:val="22"/>
        </w:rPr>
        <w:t xml:space="preserve"> we have a clear roadmap budget and projected impact in Delaware.</w:t>
      </w:r>
    </w:p>
    <w:p w14:paraId="4C5B7C31" w14:textId="77777777" w:rsidR="00BC6B2B" w:rsidRPr="008A5F03" w:rsidRDefault="00BC6B2B" w:rsidP="00BC6B2B">
      <w:pPr>
        <w:pStyle w:val="PlainText"/>
        <w:rPr>
          <w:rFonts w:ascii="Tahoma" w:hAnsi="Tahoma" w:cs="Tahoma"/>
          <w:sz w:val="22"/>
          <w:szCs w:val="22"/>
        </w:rPr>
      </w:pPr>
    </w:p>
    <w:p w14:paraId="6CB8420F"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A: Again. I would talk to your regional business manager about your specific situation.</w:t>
      </w:r>
    </w:p>
    <w:p w14:paraId="73CB269E" w14:textId="77777777" w:rsidR="00BC6B2B" w:rsidRPr="008A5F03" w:rsidRDefault="00BC6B2B" w:rsidP="00BC6B2B">
      <w:pPr>
        <w:pStyle w:val="PlainText"/>
        <w:rPr>
          <w:rFonts w:ascii="Tahoma" w:hAnsi="Tahoma" w:cs="Tahoma"/>
          <w:sz w:val="22"/>
          <w:szCs w:val="22"/>
        </w:rPr>
      </w:pPr>
    </w:p>
    <w:p w14:paraId="53956E43"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And what if you don't have any assets or no employees? Can you still apply.</w:t>
      </w:r>
    </w:p>
    <w:p w14:paraId="26B3EBB7"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A: Yes, you can.</w:t>
      </w:r>
    </w:p>
    <w:p w14:paraId="5F668A1E" w14:textId="77777777" w:rsidR="00BC6B2B" w:rsidRPr="008A5F03" w:rsidRDefault="00BC6B2B" w:rsidP="00BC6B2B">
      <w:pPr>
        <w:pStyle w:val="PlainText"/>
        <w:rPr>
          <w:rFonts w:ascii="Tahoma" w:hAnsi="Tahoma" w:cs="Tahoma"/>
          <w:sz w:val="22"/>
          <w:szCs w:val="22"/>
        </w:rPr>
      </w:pPr>
    </w:p>
    <w:p w14:paraId="7BCD9B67"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And this is similar, like, what if I'm the only employee.</w:t>
      </w:r>
    </w:p>
    <w:p w14:paraId="19CFBDF3" w14:textId="77777777" w:rsidR="00BC6B2B" w:rsidRPr="008A5F03" w:rsidRDefault="00BC6B2B" w:rsidP="00BC6B2B">
      <w:pPr>
        <w:pStyle w:val="PlainText"/>
        <w:rPr>
          <w:rFonts w:ascii="Tahoma" w:hAnsi="Tahoma" w:cs="Tahoma"/>
          <w:sz w:val="22"/>
          <w:szCs w:val="22"/>
        </w:rPr>
      </w:pPr>
    </w:p>
    <w:p w14:paraId="51B6CCBF"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A: That's totally fine.</w:t>
      </w:r>
    </w:p>
    <w:p w14:paraId="6CD9A170" w14:textId="77777777" w:rsidR="00BC6B2B" w:rsidRPr="008A5F03" w:rsidRDefault="00BC6B2B" w:rsidP="00BC6B2B">
      <w:pPr>
        <w:pStyle w:val="PlainText"/>
        <w:rPr>
          <w:rFonts w:ascii="Tahoma" w:hAnsi="Tahoma" w:cs="Tahoma"/>
          <w:sz w:val="22"/>
          <w:szCs w:val="22"/>
        </w:rPr>
      </w:pPr>
    </w:p>
    <w:p w14:paraId="74132EA9"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Alright. A question about the assets - are assets defined as the net assets or the total assets, regardless of debt.</w:t>
      </w:r>
    </w:p>
    <w:p w14:paraId="1EF1F5AB" w14:textId="77777777" w:rsidR="00BC6B2B" w:rsidRPr="008A5F03" w:rsidRDefault="00BC6B2B" w:rsidP="00BC6B2B">
      <w:pPr>
        <w:pStyle w:val="PlainText"/>
        <w:rPr>
          <w:rFonts w:ascii="Tahoma" w:hAnsi="Tahoma" w:cs="Tahoma"/>
          <w:sz w:val="22"/>
          <w:szCs w:val="22"/>
        </w:rPr>
      </w:pPr>
    </w:p>
    <w:p w14:paraId="436A66BB"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A: We’re going to clarify that. But I believe it is total assets.</w:t>
      </w:r>
    </w:p>
    <w:p w14:paraId="63F3E3F5" w14:textId="77777777" w:rsidR="00BC6B2B" w:rsidRPr="008A5F03" w:rsidRDefault="00BC6B2B" w:rsidP="00BC6B2B">
      <w:pPr>
        <w:pStyle w:val="PlainText"/>
        <w:rPr>
          <w:rFonts w:ascii="Tahoma" w:hAnsi="Tahoma" w:cs="Tahoma"/>
          <w:sz w:val="22"/>
          <w:szCs w:val="22"/>
        </w:rPr>
      </w:pPr>
    </w:p>
    <w:p w14:paraId="1E7D078C"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you mentioned total assets. Does this include personal and business assets or only business assets?</w:t>
      </w:r>
    </w:p>
    <w:p w14:paraId="3D973BA9" w14:textId="77777777" w:rsidR="00BC6B2B" w:rsidRPr="008A5F03" w:rsidRDefault="00BC6B2B" w:rsidP="00BC6B2B">
      <w:pPr>
        <w:pStyle w:val="PlainText"/>
        <w:rPr>
          <w:rFonts w:ascii="Tahoma" w:hAnsi="Tahoma" w:cs="Tahoma"/>
          <w:sz w:val="22"/>
          <w:szCs w:val="22"/>
        </w:rPr>
      </w:pPr>
    </w:p>
    <w:p w14:paraId="6DD885E7"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A: Just business, assets.</w:t>
      </w:r>
    </w:p>
    <w:p w14:paraId="2695E202" w14:textId="77777777" w:rsidR="00BC6B2B" w:rsidRPr="008A5F03" w:rsidRDefault="00BC6B2B" w:rsidP="00BC6B2B">
      <w:pPr>
        <w:pStyle w:val="PlainText"/>
        <w:rPr>
          <w:rFonts w:ascii="Tahoma" w:hAnsi="Tahoma" w:cs="Tahoma"/>
          <w:sz w:val="22"/>
          <w:szCs w:val="22"/>
        </w:rPr>
      </w:pPr>
    </w:p>
    <w:p w14:paraId="5F0C4090"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 xml:space="preserve">Q: Do you have to have a </w:t>
      </w:r>
      <w:proofErr w:type="gramStart"/>
      <w:r w:rsidRPr="008A5F03">
        <w:rPr>
          <w:rFonts w:ascii="Tahoma" w:hAnsi="Tahoma" w:cs="Tahoma"/>
          <w:sz w:val="22"/>
          <w:szCs w:val="22"/>
        </w:rPr>
        <w:t>brick and mortar</w:t>
      </w:r>
      <w:proofErr w:type="gramEnd"/>
      <w:r w:rsidRPr="008A5F03">
        <w:rPr>
          <w:rFonts w:ascii="Tahoma" w:hAnsi="Tahoma" w:cs="Tahoma"/>
          <w:sz w:val="22"/>
          <w:szCs w:val="22"/>
        </w:rPr>
        <w:t xml:space="preserve"> location? Can you be an online vendor who lives in Delaware and has a business address that is in Delaware.</w:t>
      </w:r>
    </w:p>
    <w:p w14:paraId="7415CC58" w14:textId="77777777" w:rsidR="00BC6B2B" w:rsidRPr="008A5F03" w:rsidRDefault="00BC6B2B" w:rsidP="00BC6B2B">
      <w:pPr>
        <w:pStyle w:val="PlainText"/>
        <w:rPr>
          <w:rFonts w:ascii="Tahoma" w:hAnsi="Tahoma" w:cs="Tahoma"/>
          <w:sz w:val="22"/>
          <w:szCs w:val="22"/>
        </w:rPr>
      </w:pPr>
    </w:p>
    <w:p w14:paraId="034D4BBA"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No, you do not have to be a </w:t>
      </w:r>
      <w:proofErr w:type="gramStart"/>
      <w:r w:rsidRPr="008A5F03">
        <w:rPr>
          <w:rFonts w:ascii="Tahoma" w:hAnsi="Tahoma" w:cs="Tahoma"/>
          <w:sz w:val="22"/>
          <w:szCs w:val="22"/>
        </w:rPr>
        <w:t>brick and mortar</w:t>
      </w:r>
      <w:proofErr w:type="gramEnd"/>
      <w:r w:rsidRPr="008A5F03">
        <w:rPr>
          <w:rFonts w:ascii="Tahoma" w:hAnsi="Tahoma" w:cs="Tahoma"/>
          <w:sz w:val="22"/>
          <w:szCs w:val="22"/>
        </w:rPr>
        <w:t xml:space="preserve"> location as long as you are. If you're an online kind of business </w:t>
      </w:r>
      <w:proofErr w:type="gramStart"/>
      <w:r w:rsidRPr="008A5F03">
        <w:rPr>
          <w:rFonts w:ascii="Tahoma" w:hAnsi="Tahoma" w:cs="Tahoma"/>
          <w:sz w:val="22"/>
          <w:szCs w:val="22"/>
        </w:rPr>
        <w:t>as long as</w:t>
      </w:r>
      <w:proofErr w:type="gramEnd"/>
      <w:r w:rsidRPr="008A5F03">
        <w:rPr>
          <w:rFonts w:ascii="Tahoma" w:hAnsi="Tahoma" w:cs="Tahoma"/>
          <w:sz w:val="22"/>
          <w:szCs w:val="22"/>
        </w:rPr>
        <w:t xml:space="preserve"> you are incorporated in our State, and your location, if you will, is here. That is totally fine.</w:t>
      </w:r>
    </w:p>
    <w:p w14:paraId="475EC682" w14:textId="77777777" w:rsidR="00BC6B2B" w:rsidRPr="008A5F03" w:rsidRDefault="00BC6B2B" w:rsidP="00BC6B2B">
      <w:pPr>
        <w:pStyle w:val="PlainText"/>
        <w:rPr>
          <w:rFonts w:ascii="Tahoma" w:hAnsi="Tahoma" w:cs="Tahoma"/>
          <w:sz w:val="22"/>
          <w:szCs w:val="22"/>
        </w:rPr>
      </w:pPr>
    </w:p>
    <w:p w14:paraId="19F23BF4" w14:textId="77777777" w:rsidR="00BC6B2B" w:rsidRPr="008A5F03" w:rsidRDefault="00BC6B2B" w:rsidP="00BC6B2B">
      <w:pPr>
        <w:pStyle w:val="PlainText"/>
        <w:rPr>
          <w:rFonts w:ascii="Tahoma" w:hAnsi="Tahoma" w:cs="Tahoma"/>
          <w:sz w:val="22"/>
          <w:szCs w:val="22"/>
        </w:rPr>
      </w:pPr>
    </w:p>
    <w:p w14:paraId="7CF2B822" w14:textId="77777777" w:rsidR="00BC6B2B" w:rsidRPr="008A5F03" w:rsidRDefault="00BC6B2B" w:rsidP="00BC6B2B">
      <w:pPr>
        <w:pStyle w:val="PlainText"/>
        <w:rPr>
          <w:rFonts w:ascii="Tahoma" w:hAnsi="Tahoma" w:cs="Tahoma"/>
          <w:b/>
          <w:bCs/>
          <w:sz w:val="22"/>
          <w:szCs w:val="22"/>
        </w:rPr>
      </w:pPr>
      <w:r w:rsidRPr="008A5F03">
        <w:rPr>
          <w:rFonts w:ascii="Tahoma" w:hAnsi="Tahoma" w:cs="Tahoma"/>
          <w:b/>
          <w:bCs/>
          <w:sz w:val="22"/>
          <w:szCs w:val="22"/>
        </w:rPr>
        <w:t>Questions About the Match requirement</w:t>
      </w:r>
    </w:p>
    <w:p w14:paraId="068EEEE9"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Does it mean we need to have funds in the company bank account now or after being selected?</w:t>
      </w:r>
    </w:p>
    <w:p w14:paraId="34700C2E" w14:textId="77777777" w:rsidR="00BC6B2B" w:rsidRPr="008A5F03" w:rsidRDefault="00BC6B2B" w:rsidP="00BC6B2B">
      <w:pPr>
        <w:pStyle w:val="PlainText"/>
        <w:rPr>
          <w:rFonts w:ascii="Tahoma" w:hAnsi="Tahoma" w:cs="Tahoma"/>
          <w:sz w:val="22"/>
          <w:szCs w:val="22"/>
        </w:rPr>
      </w:pPr>
    </w:p>
    <w:p w14:paraId="499008A4"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A: In your application you’ll have to list your match sources. It doesn't need to be deposited physically in the account, but you'll need to have sources. And then once we ask about the 3 to one match after you win, we'll need proof that it was given to you</w:t>
      </w:r>
    </w:p>
    <w:p w14:paraId="35A863CE" w14:textId="77777777" w:rsidR="00BC6B2B" w:rsidRPr="008A5F03" w:rsidRDefault="00BC6B2B" w:rsidP="00BC6B2B">
      <w:pPr>
        <w:pStyle w:val="PlainText"/>
        <w:rPr>
          <w:rFonts w:ascii="Tahoma" w:hAnsi="Tahoma" w:cs="Tahoma"/>
          <w:sz w:val="22"/>
          <w:szCs w:val="22"/>
        </w:rPr>
      </w:pPr>
    </w:p>
    <w:p w14:paraId="1809A2B7" w14:textId="77777777" w:rsidR="00BC6B2B" w:rsidRPr="008A5F03" w:rsidRDefault="00BC6B2B" w:rsidP="00BC6B2B">
      <w:pPr>
        <w:pStyle w:val="PlainText"/>
        <w:rPr>
          <w:rFonts w:ascii="Tahoma" w:hAnsi="Tahoma" w:cs="Tahoma"/>
          <w:sz w:val="22"/>
          <w:szCs w:val="22"/>
        </w:rPr>
      </w:pPr>
    </w:p>
    <w:p w14:paraId="44B407E5" w14:textId="77777777" w:rsidR="00BC6B2B" w:rsidRPr="008A5F03" w:rsidRDefault="00BC6B2B" w:rsidP="00BC6B2B">
      <w:pPr>
        <w:pStyle w:val="PlainText"/>
        <w:rPr>
          <w:rFonts w:ascii="Tahoma" w:hAnsi="Tahoma" w:cs="Tahoma"/>
          <w:b/>
          <w:bCs/>
          <w:sz w:val="22"/>
          <w:szCs w:val="22"/>
        </w:rPr>
      </w:pPr>
      <w:r w:rsidRPr="008A5F03">
        <w:rPr>
          <w:rFonts w:ascii="Tahoma" w:hAnsi="Tahoma" w:cs="Tahoma"/>
          <w:b/>
          <w:bCs/>
          <w:sz w:val="22"/>
          <w:szCs w:val="22"/>
        </w:rPr>
        <w:t>Questions Related to the Requirement to be Majority Located in Delaware</w:t>
      </w:r>
    </w:p>
    <w:p w14:paraId="499FA59F" w14:textId="77777777" w:rsidR="00BC6B2B" w:rsidRPr="008A5F03" w:rsidRDefault="00BC6B2B" w:rsidP="00BC6B2B">
      <w:pPr>
        <w:pStyle w:val="PlainText"/>
        <w:rPr>
          <w:rFonts w:ascii="Tahoma" w:hAnsi="Tahoma" w:cs="Tahoma"/>
          <w:sz w:val="22"/>
          <w:szCs w:val="22"/>
        </w:rPr>
      </w:pPr>
    </w:p>
    <w:p w14:paraId="0CA19EE7"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For employers. Do they need to pay tax to Delaware, or do they only need to have a physical address in Delaware.</w:t>
      </w:r>
    </w:p>
    <w:p w14:paraId="2F59CB1A" w14:textId="77777777" w:rsidR="00BC6B2B" w:rsidRPr="008A5F03" w:rsidRDefault="00BC6B2B" w:rsidP="00BC6B2B">
      <w:pPr>
        <w:pStyle w:val="PlainText"/>
        <w:rPr>
          <w:rFonts w:ascii="Tahoma" w:hAnsi="Tahoma" w:cs="Tahoma"/>
          <w:sz w:val="22"/>
          <w:szCs w:val="22"/>
        </w:rPr>
      </w:pPr>
    </w:p>
    <w:p w14:paraId="22D16D5A"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You </w:t>
      </w:r>
      <w:proofErr w:type="gramStart"/>
      <w:r w:rsidRPr="008A5F03">
        <w:rPr>
          <w:rFonts w:ascii="Tahoma" w:hAnsi="Tahoma" w:cs="Tahoma"/>
          <w:sz w:val="22"/>
          <w:szCs w:val="22"/>
        </w:rPr>
        <w:t>have to</w:t>
      </w:r>
      <w:proofErr w:type="gramEnd"/>
      <w:r w:rsidRPr="008A5F03">
        <w:rPr>
          <w:rFonts w:ascii="Tahoma" w:hAnsi="Tahoma" w:cs="Tahoma"/>
          <w:sz w:val="22"/>
          <w:szCs w:val="22"/>
        </w:rPr>
        <w:t xml:space="preserve"> pay taxes in Delaware. Yes, and employee wages or employee taxes. Wages need to go to Delaware.</w:t>
      </w:r>
    </w:p>
    <w:p w14:paraId="575CE56B" w14:textId="77777777" w:rsidR="00BC6B2B" w:rsidRPr="008A5F03" w:rsidRDefault="00BC6B2B" w:rsidP="00BC6B2B">
      <w:pPr>
        <w:pStyle w:val="PlainText"/>
        <w:rPr>
          <w:rFonts w:ascii="Tahoma" w:hAnsi="Tahoma" w:cs="Tahoma"/>
          <w:sz w:val="22"/>
          <w:szCs w:val="22"/>
        </w:rPr>
      </w:pPr>
    </w:p>
    <w:p w14:paraId="21DA1DE7"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Does this program apply for an out of State business opening a new office in Delaware? And if so, do. The overall company numbers matter, or just the Delaware branch numbers.</w:t>
      </w:r>
    </w:p>
    <w:p w14:paraId="47B9ED33" w14:textId="77777777" w:rsidR="00BC6B2B" w:rsidRPr="008A5F03" w:rsidRDefault="00BC6B2B" w:rsidP="00BC6B2B">
      <w:pPr>
        <w:pStyle w:val="PlainText"/>
        <w:rPr>
          <w:rFonts w:ascii="Tahoma" w:hAnsi="Tahoma" w:cs="Tahoma"/>
          <w:sz w:val="22"/>
          <w:szCs w:val="22"/>
        </w:rPr>
      </w:pPr>
    </w:p>
    <w:p w14:paraId="42CDA5E7"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Now it would see overall company.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the business itself, the full business has to be majority in our state.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51% of the employees, and the majority of the business has to be in our States. And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the business itself is applying for the edge grant. So even if it's a different office, that doesn't matter. It is the full business.</w:t>
      </w:r>
    </w:p>
    <w:p w14:paraId="666269BB" w14:textId="77777777" w:rsidR="00BC6B2B" w:rsidRPr="008A5F03" w:rsidRDefault="00BC6B2B" w:rsidP="00BC6B2B">
      <w:pPr>
        <w:pStyle w:val="PlainText"/>
        <w:rPr>
          <w:rFonts w:ascii="Tahoma" w:hAnsi="Tahoma" w:cs="Tahoma"/>
          <w:sz w:val="22"/>
          <w:szCs w:val="22"/>
        </w:rPr>
      </w:pPr>
    </w:p>
    <w:p w14:paraId="687F0A77"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My small business is located fully in Delaware, but I live in Delaware County, PA. Does this make me ineligible?</w:t>
      </w:r>
    </w:p>
    <w:p w14:paraId="6CC167C5" w14:textId="77777777" w:rsidR="00BC6B2B" w:rsidRPr="008A5F03" w:rsidRDefault="00BC6B2B" w:rsidP="00BC6B2B">
      <w:pPr>
        <w:pStyle w:val="PlainText"/>
        <w:rPr>
          <w:rFonts w:ascii="Tahoma" w:hAnsi="Tahoma" w:cs="Tahoma"/>
          <w:sz w:val="22"/>
          <w:szCs w:val="22"/>
        </w:rPr>
      </w:pPr>
    </w:p>
    <w:p w14:paraId="52B6EA06"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A: It does not because your business is in Delaware. It's not where the owner lives. It's where the business is, and as long as 51% of your staff are also in the State of Delaware. Then you're fine.</w:t>
      </w:r>
    </w:p>
    <w:p w14:paraId="4E3CD2F4" w14:textId="77777777" w:rsidR="00BC6B2B" w:rsidRPr="008A5F03" w:rsidRDefault="00BC6B2B" w:rsidP="00BC6B2B">
      <w:pPr>
        <w:pStyle w:val="PlainText"/>
        <w:rPr>
          <w:rFonts w:ascii="Tahoma" w:hAnsi="Tahoma" w:cs="Tahoma"/>
          <w:sz w:val="22"/>
          <w:szCs w:val="22"/>
        </w:rPr>
      </w:pPr>
    </w:p>
    <w:p w14:paraId="0E75AE44"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 xml:space="preserve">Q: My business is not yet physically operating in Delaware, but I'm expanding into the State through a hospital focused innovation project. Would I still be eligible. If I register a Delaware foreign </w:t>
      </w:r>
      <w:proofErr w:type="gramStart"/>
      <w:r w:rsidRPr="008A5F03">
        <w:rPr>
          <w:rFonts w:ascii="Tahoma" w:hAnsi="Tahoma" w:cs="Tahoma"/>
          <w:sz w:val="22"/>
          <w:szCs w:val="22"/>
        </w:rPr>
        <w:t>entity, or</w:t>
      </w:r>
      <w:proofErr w:type="gramEnd"/>
      <w:r w:rsidRPr="008A5F03">
        <w:rPr>
          <w:rFonts w:ascii="Tahoma" w:hAnsi="Tahoma" w:cs="Tahoma"/>
          <w:sz w:val="22"/>
          <w:szCs w:val="22"/>
        </w:rPr>
        <w:t xml:space="preserve"> set up a virtual Delaware address.</w:t>
      </w:r>
    </w:p>
    <w:p w14:paraId="53AB0F17" w14:textId="77777777" w:rsidR="00BC6B2B" w:rsidRPr="008A5F03" w:rsidRDefault="00BC6B2B" w:rsidP="00BC6B2B">
      <w:pPr>
        <w:pStyle w:val="PlainText"/>
        <w:rPr>
          <w:rFonts w:ascii="Tahoma" w:hAnsi="Tahoma" w:cs="Tahoma"/>
          <w:sz w:val="22"/>
          <w:szCs w:val="22"/>
        </w:rPr>
      </w:pPr>
    </w:p>
    <w:p w14:paraId="646EBB85"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I would talk to your regional business manager about your specific situation. Because again there’s also the staffing requirements.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if most of your staff are in other areas and they are not in Delaware, you would not qualify. Majority of your business also </w:t>
      </w:r>
      <w:proofErr w:type="gramStart"/>
      <w:r w:rsidRPr="008A5F03">
        <w:rPr>
          <w:rFonts w:ascii="Tahoma" w:hAnsi="Tahoma" w:cs="Tahoma"/>
          <w:sz w:val="22"/>
          <w:szCs w:val="22"/>
        </w:rPr>
        <w:t>has to</w:t>
      </w:r>
      <w:proofErr w:type="gramEnd"/>
      <w:r w:rsidRPr="008A5F03">
        <w:rPr>
          <w:rFonts w:ascii="Tahoma" w:hAnsi="Tahoma" w:cs="Tahoma"/>
          <w:sz w:val="22"/>
          <w:szCs w:val="22"/>
        </w:rPr>
        <w:t xml:space="preserve"> be in Delaware.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I think without knowing the full details of your business and your situation. I can't give a blanketed answer on that, but I would. I would talk to your regional business manager about your specific situation. </w:t>
      </w:r>
    </w:p>
    <w:p w14:paraId="071CD92D" w14:textId="77777777" w:rsidR="00BC6B2B" w:rsidRPr="008A5F03" w:rsidRDefault="00BC6B2B" w:rsidP="00BC6B2B">
      <w:pPr>
        <w:pStyle w:val="PlainText"/>
        <w:rPr>
          <w:rFonts w:ascii="Tahoma" w:hAnsi="Tahoma" w:cs="Tahoma"/>
          <w:sz w:val="22"/>
          <w:szCs w:val="22"/>
        </w:rPr>
      </w:pPr>
    </w:p>
    <w:p w14:paraId="78C4507C" w14:textId="77777777" w:rsidR="00BC6B2B" w:rsidRPr="008A5F03" w:rsidRDefault="00BC6B2B" w:rsidP="00BC6B2B">
      <w:pPr>
        <w:pStyle w:val="PlainText"/>
        <w:rPr>
          <w:rFonts w:ascii="Tahoma" w:hAnsi="Tahoma" w:cs="Tahoma"/>
          <w:sz w:val="22"/>
          <w:szCs w:val="22"/>
        </w:rPr>
      </w:pPr>
    </w:p>
    <w:p w14:paraId="1E50ADA5" w14:textId="77777777" w:rsidR="00BC6B2B" w:rsidRPr="008A5F03" w:rsidRDefault="00BC6B2B" w:rsidP="00BC6B2B">
      <w:pPr>
        <w:pStyle w:val="PlainText"/>
        <w:rPr>
          <w:rFonts w:ascii="Tahoma" w:hAnsi="Tahoma" w:cs="Tahoma"/>
          <w:b/>
          <w:bCs/>
          <w:sz w:val="22"/>
          <w:szCs w:val="22"/>
        </w:rPr>
      </w:pPr>
      <w:r w:rsidRPr="008A5F03">
        <w:rPr>
          <w:rFonts w:ascii="Tahoma" w:hAnsi="Tahoma" w:cs="Tahoma"/>
          <w:b/>
          <w:bCs/>
          <w:sz w:val="22"/>
          <w:szCs w:val="22"/>
        </w:rPr>
        <w:t>Questions About Awards/Funding</w:t>
      </w:r>
    </w:p>
    <w:p w14:paraId="18224B84" w14:textId="77777777" w:rsidR="00BC6B2B" w:rsidRPr="008A5F03" w:rsidRDefault="00BC6B2B" w:rsidP="00BC6B2B">
      <w:pPr>
        <w:pStyle w:val="PlainText"/>
        <w:rPr>
          <w:rFonts w:ascii="Tahoma" w:hAnsi="Tahoma" w:cs="Tahoma"/>
          <w:b/>
          <w:bCs/>
          <w:sz w:val="22"/>
          <w:szCs w:val="22"/>
        </w:rPr>
      </w:pPr>
    </w:p>
    <w:p w14:paraId="76B7BFBF"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How many winners will be chosen to receive funding.</w:t>
      </w:r>
    </w:p>
    <w:p w14:paraId="0243F674" w14:textId="77777777" w:rsidR="00BC6B2B" w:rsidRPr="008A5F03" w:rsidRDefault="00BC6B2B" w:rsidP="00BC6B2B">
      <w:pPr>
        <w:pStyle w:val="PlainText"/>
        <w:rPr>
          <w:rFonts w:ascii="Tahoma" w:hAnsi="Tahoma" w:cs="Tahoma"/>
          <w:sz w:val="22"/>
          <w:szCs w:val="22"/>
        </w:rPr>
      </w:pPr>
    </w:p>
    <w:p w14:paraId="0452818F"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The winners are going to be up to 10 entrepreneur finalists and up to 8 stem finalists.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if we have 10 great entrepreneur finalists, and </w:t>
      </w:r>
      <w:proofErr w:type="spellStart"/>
      <w:r w:rsidRPr="008A5F03">
        <w:rPr>
          <w:rFonts w:ascii="Tahoma" w:hAnsi="Tahoma" w:cs="Tahoma"/>
          <w:sz w:val="22"/>
          <w:szCs w:val="22"/>
        </w:rPr>
        <w:t>and</w:t>
      </w:r>
      <w:proofErr w:type="spellEnd"/>
      <w:r w:rsidRPr="008A5F03">
        <w:rPr>
          <w:rFonts w:ascii="Tahoma" w:hAnsi="Tahoma" w:cs="Tahoma"/>
          <w:sz w:val="22"/>
          <w:szCs w:val="22"/>
        </w:rPr>
        <w:t xml:space="preserve"> the judges want to award all 10 of them money they can. If there are 2 that they really believe in, it can also be 2. It's </w:t>
      </w:r>
      <w:proofErr w:type="spellStart"/>
      <w:r w:rsidRPr="008A5F03">
        <w:rPr>
          <w:rFonts w:ascii="Tahoma" w:hAnsi="Tahoma" w:cs="Tahoma"/>
          <w:sz w:val="22"/>
          <w:szCs w:val="22"/>
        </w:rPr>
        <w:t>it's</w:t>
      </w:r>
      <w:proofErr w:type="spellEnd"/>
      <w:r w:rsidRPr="008A5F03">
        <w:rPr>
          <w:rFonts w:ascii="Tahoma" w:hAnsi="Tahoma" w:cs="Tahoma"/>
          <w:sz w:val="22"/>
          <w:szCs w:val="22"/>
        </w:rPr>
        <w:t xml:space="preserve"> literally a range and the same thing with stem. So up to 10, up to 8.</w:t>
      </w:r>
    </w:p>
    <w:p w14:paraId="6C40EE04" w14:textId="77777777" w:rsidR="00BC6B2B" w:rsidRPr="008A5F03" w:rsidRDefault="00BC6B2B" w:rsidP="00BC6B2B">
      <w:pPr>
        <w:pStyle w:val="PlainText"/>
        <w:rPr>
          <w:rFonts w:ascii="Tahoma" w:hAnsi="Tahoma" w:cs="Tahoma"/>
          <w:sz w:val="22"/>
          <w:szCs w:val="22"/>
        </w:rPr>
      </w:pPr>
    </w:p>
    <w:p w14:paraId="11F80097"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 xml:space="preserve">Q: What is the upper limit of money that a person can ask for </w:t>
      </w:r>
      <w:proofErr w:type="spellStart"/>
      <w:r w:rsidRPr="008A5F03">
        <w:rPr>
          <w:rFonts w:ascii="Tahoma" w:hAnsi="Tahoma" w:cs="Tahoma"/>
          <w:sz w:val="22"/>
          <w:szCs w:val="22"/>
        </w:rPr>
        <w:t>for</w:t>
      </w:r>
      <w:proofErr w:type="spellEnd"/>
      <w:r w:rsidRPr="008A5F03">
        <w:rPr>
          <w:rFonts w:ascii="Tahoma" w:hAnsi="Tahoma" w:cs="Tahoma"/>
          <w:sz w:val="22"/>
          <w:szCs w:val="22"/>
        </w:rPr>
        <w:t xml:space="preserve"> the stem edge? Grant this time.</w:t>
      </w:r>
    </w:p>
    <w:p w14:paraId="723B4FD5" w14:textId="77777777" w:rsidR="00BC6B2B" w:rsidRPr="008A5F03" w:rsidRDefault="00BC6B2B" w:rsidP="00BC6B2B">
      <w:pPr>
        <w:pStyle w:val="PlainText"/>
        <w:rPr>
          <w:rFonts w:ascii="Tahoma" w:hAnsi="Tahoma" w:cs="Tahoma"/>
          <w:sz w:val="22"/>
          <w:szCs w:val="22"/>
        </w:rPr>
      </w:pPr>
    </w:p>
    <w:p w14:paraId="68729A4F"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There is no official max, that you can request. But please note that as you can see on the screen that we only have or not only have we </w:t>
      </w:r>
      <w:proofErr w:type="gramStart"/>
      <w:r w:rsidRPr="008A5F03">
        <w:rPr>
          <w:rFonts w:ascii="Tahoma" w:hAnsi="Tahoma" w:cs="Tahoma"/>
          <w:sz w:val="22"/>
          <w:szCs w:val="22"/>
        </w:rPr>
        <w:t>have</w:t>
      </w:r>
      <w:proofErr w:type="gramEnd"/>
      <w:r w:rsidRPr="008A5F03">
        <w:rPr>
          <w:rFonts w:ascii="Tahoma" w:hAnsi="Tahoma" w:cs="Tahoma"/>
          <w:sz w:val="22"/>
          <w:szCs w:val="22"/>
        </w:rPr>
        <w:t xml:space="preserve"> $750,000 total to give.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a </w:t>
      </w:r>
      <w:r w:rsidRPr="008A5F03">
        <w:rPr>
          <w:rFonts w:ascii="Tahoma" w:hAnsi="Tahoma" w:cs="Tahoma"/>
          <w:sz w:val="22"/>
          <w:szCs w:val="22"/>
        </w:rPr>
        <w:lastRenderedPageBreak/>
        <w:t xml:space="preserve">do not apply for more than that, because we can't give it to you. And, </w:t>
      </w:r>
      <w:proofErr w:type="gramStart"/>
      <w:r w:rsidRPr="008A5F03">
        <w:rPr>
          <w:rFonts w:ascii="Tahoma" w:hAnsi="Tahoma" w:cs="Tahoma"/>
          <w:sz w:val="22"/>
          <w:szCs w:val="22"/>
        </w:rPr>
        <w:t>secondly</w:t>
      </w:r>
      <w:proofErr w:type="gramEnd"/>
      <w:r w:rsidRPr="008A5F03">
        <w:rPr>
          <w:rFonts w:ascii="Tahoma" w:hAnsi="Tahoma" w:cs="Tahoma"/>
          <w:sz w:val="22"/>
          <w:szCs w:val="22"/>
        </w:rPr>
        <w:t xml:space="preserve"> we're likely not only going to fund one project. So, just be mindful of what you are applying for. Be mindful of our totals and the fact that we are going to have multiple people applying and hopefully receiving funds. But you can apply for whatever you would like.</w:t>
      </w:r>
    </w:p>
    <w:p w14:paraId="0F96B353" w14:textId="77777777" w:rsidR="00BC6B2B" w:rsidRPr="008A5F03" w:rsidRDefault="00BC6B2B" w:rsidP="00BC6B2B">
      <w:pPr>
        <w:pStyle w:val="PlainText"/>
        <w:rPr>
          <w:rFonts w:ascii="Tahoma" w:hAnsi="Tahoma" w:cs="Tahoma"/>
          <w:sz w:val="22"/>
          <w:szCs w:val="22"/>
        </w:rPr>
      </w:pPr>
    </w:p>
    <w:p w14:paraId="236A3CD6"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Is the total award shared on the screen available per each awardee.</w:t>
      </w:r>
    </w:p>
    <w:p w14:paraId="3DACB4BC" w14:textId="77777777" w:rsidR="00BC6B2B" w:rsidRPr="008A5F03" w:rsidRDefault="00BC6B2B" w:rsidP="00BC6B2B">
      <w:pPr>
        <w:pStyle w:val="PlainText"/>
        <w:rPr>
          <w:rFonts w:ascii="Tahoma" w:hAnsi="Tahoma" w:cs="Tahoma"/>
          <w:sz w:val="22"/>
          <w:szCs w:val="22"/>
        </w:rPr>
      </w:pPr>
    </w:p>
    <w:p w14:paraId="259E65B8"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this, so the total is the total available for every single like the total. So not each person can get up to $400,000, or $750,000. It's of </w:t>
      </w:r>
      <w:proofErr w:type="gramStart"/>
      <w:r w:rsidRPr="008A5F03">
        <w:rPr>
          <w:rFonts w:ascii="Tahoma" w:hAnsi="Tahoma" w:cs="Tahoma"/>
          <w:sz w:val="22"/>
          <w:szCs w:val="22"/>
        </w:rPr>
        <w:t>all of</w:t>
      </w:r>
      <w:proofErr w:type="gramEnd"/>
      <w:r w:rsidRPr="008A5F03">
        <w:rPr>
          <w:rFonts w:ascii="Tahoma" w:hAnsi="Tahoma" w:cs="Tahoma"/>
          <w:sz w:val="22"/>
          <w:szCs w:val="22"/>
        </w:rPr>
        <w:t xml:space="preserve"> the entrepreneur track finalists that we decide to award money to the total amount given to all of them will equal no more than $400,000.</w:t>
      </w:r>
    </w:p>
    <w:p w14:paraId="48B0FA04" w14:textId="77777777" w:rsidR="00BC6B2B" w:rsidRPr="008A5F03" w:rsidRDefault="00BC6B2B" w:rsidP="00BC6B2B">
      <w:pPr>
        <w:pStyle w:val="PlainText"/>
        <w:rPr>
          <w:rFonts w:ascii="Tahoma" w:hAnsi="Tahoma" w:cs="Tahoma"/>
          <w:sz w:val="22"/>
          <w:szCs w:val="22"/>
        </w:rPr>
      </w:pPr>
    </w:p>
    <w:p w14:paraId="487451CE"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But it is a sliding scale. It's a flexible funding model, so we can't say that every single person is going to get 50,000. If they are a winner. It is depending upon the project for a total of 400,000, or 750,000,</w:t>
      </w:r>
    </w:p>
    <w:p w14:paraId="31732A52" w14:textId="77777777" w:rsidR="00BC6B2B" w:rsidRPr="008A5F03" w:rsidRDefault="00BC6B2B" w:rsidP="00BC6B2B">
      <w:pPr>
        <w:pStyle w:val="PlainText"/>
        <w:rPr>
          <w:rFonts w:ascii="Tahoma" w:hAnsi="Tahoma" w:cs="Tahoma"/>
          <w:sz w:val="22"/>
          <w:szCs w:val="22"/>
        </w:rPr>
      </w:pPr>
    </w:p>
    <w:p w14:paraId="2A2B6781"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Is this, grant considered taxable income from either Delaware or the Federal Government?</w:t>
      </w:r>
    </w:p>
    <w:p w14:paraId="5E2E7FED" w14:textId="77777777" w:rsidR="00BC6B2B" w:rsidRPr="008A5F03" w:rsidRDefault="00BC6B2B" w:rsidP="00BC6B2B">
      <w:pPr>
        <w:pStyle w:val="PlainText"/>
        <w:rPr>
          <w:rFonts w:ascii="Tahoma" w:hAnsi="Tahoma" w:cs="Tahoma"/>
          <w:sz w:val="22"/>
          <w:szCs w:val="22"/>
        </w:rPr>
      </w:pPr>
    </w:p>
    <w:p w14:paraId="38EE8C8D"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A: Yes. You'll receive tax forms, I believe, from the State division of accounting</w:t>
      </w:r>
    </w:p>
    <w:p w14:paraId="3292D4D1" w14:textId="77777777" w:rsidR="00BC6B2B" w:rsidRPr="008A5F03" w:rsidRDefault="00BC6B2B" w:rsidP="00BC6B2B">
      <w:pPr>
        <w:pStyle w:val="PlainText"/>
        <w:rPr>
          <w:rFonts w:ascii="Tahoma" w:hAnsi="Tahoma" w:cs="Tahoma"/>
          <w:sz w:val="22"/>
          <w:szCs w:val="22"/>
        </w:rPr>
      </w:pPr>
    </w:p>
    <w:p w14:paraId="45FB165D"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part one for tax purposes. If one, what is the date of actual payment be before the end of the calendar year. Jory.</w:t>
      </w:r>
    </w:p>
    <w:p w14:paraId="4C95CFB7" w14:textId="77777777" w:rsidR="00BC6B2B" w:rsidRPr="008A5F03" w:rsidRDefault="00BC6B2B" w:rsidP="00BC6B2B">
      <w:pPr>
        <w:pStyle w:val="PlainText"/>
        <w:rPr>
          <w:rFonts w:ascii="Tahoma" w:hAnsi="Tahoma" w:cs="Tahoma"/>
          <w:sz w:val="22"/>
          <w:szCs w:val="22"/>
        </w:rPr>
      </w:pPr>
    </w:p>
    <w:p w14:paraId="2A4E88D5"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A: Will be before the calendar year. The specific date won't be done until we're done awarding.</w:t>
      </w:r>
    </w:p>
    <w:p w14:paraId="21E415B1" w14:textId="77777777" w:rsidR="00BC6B2B" w:rsidRPr="008A5F03" w:rsidRDefault="00BC6B2B" w:rsidP="00BC6B2B">
      <w:pPr>
        <w:pStyle w:val="PlainText"/>
        <w:rPr>
          <w:rFonts w:ascii="Tahoma" w:hAnsi="Tahoma" w:cs="Tahoma"/>
          <w:sz w:val="22"/>
          <w:szCs w:val="22"/>
        </w:rPr>
      </w:pPr>
    </w:p>
    <w:p w14:paraId="4620F7A0" w14:textId="77777777" w:rsidR="00BC6B2B" w:rsidRPr="008A5F03" w:rsidRDefault="00BC6B2B" w:rsidP="00BC6B2B">
      <w:pPr>
        <w:pStyle w:val="PlainText"/>
        <w:rPr>
          <w:rFonts w:ascii="Tahoma" w:hAnsi="Tahoma" w:cs="Tahoma"/>
          <w:sz w:val="22"/>
          <w:szCs w:val="22"/>
        </w:rPr>
      </w:pPr>
    </w:p>
    <w:p w14:paraId="79C8842C" w14:textId="77777777" w:rsidR="00BC6B2B" w:rsidRPr="008A5F03" w:rsidRDefault="00BC6B2B" w:rsidP="00BC6B2B">
      <w:pPr>
        <w:pStyle w:val="PlainText"/>
        <w:rPr>
          <w:rFonts w:ascii="Tahoma" w:hAnsi="Tahoma" w:cs="Tahoma"/>
          <w:sz w:val="22"/>
          <w:szCs w:val="22"/>
        </w:rPr>
      </w:pPr>
      <w:r w:rsidRPr="008A5F03">
        <w:rPr>
          <w:rFonts w:ascii="Tahoma" w:hAnsi="Tahoma" w:cs="Tahoma"/>
          <w:b/>
          <w:bCs/>
          <w:sz w:val="22"/>
          <w:szCs w:val="22"/>
        </w:rPr>
        <w:t>STEM vs. Entrepreneur Category Questions</w:t>
      </w:r>
      <w:r w:rsidRPr="008A5F03">
        <w:rPr>
          <w:rFonts w:ascii="Tahoma" w:hAnsi="Tahoma" w:cs="Tahoma"/>
          <w:sz w:val="22"/>
          <w:szCs w:val="22"/>
        </w:rPr>
        <w:t xml:space="preserve">: </w:t>
      </w:r>
    </w:p>
    <w:p w14:paraId="1C837E07" w14:textId="77777777" w:rsidR="00BC6B2B" w:rsidRPr="008A5F03" w:rsidRDefault="00BC6B2B" w:rsidP="00BC6B2B">
      <w:pPr>
        <w:pStyle w:val="PlainText"/>
        <w:rPr>
          <w:rFonts w:ascii="Tahoma" w:hAnsi="Tahoma" w:cs="Tahoma"/>
          <w:sz w:val="22"/>
          <w:szCs w:val="22"/>
        </w:rPr>
      </w:pPr>
    </w:p>
    <w:p w14:paraId="7B8697B3"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Next question is for stem. Does bio biopharmaceuticals include med tech.</w:t>
      </w:r>
    </w:p>
    <w:p w14:paraId="7576A0F7" w14:textId="77777777" w:rsidR="00BC6B2B" w:rsidRPr="008A5F03" w:rsidRDefault="00BC6B2B" w:rsidP="00BC6B2B">
      <w:pPr>
        <w:pStyle w:val="PlainText"/>
        <w:rPr>
          <w:rFonts w:ascii="Tahoma" w:hAnsi="Tahoma" w:cs="Tahoma"/>
          <w:sz w:val="22"/>
          <w:szCs w:val="22"/>
        </w:rPr>
      </w:pPr>
    </w:p>
    <w:p w14:paraId="630A1625"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I believe so. But </w:t>
      </w:r>
      <w:proofErr w:type="gramStart"/>
      <w:r w:rsidRPr="008A5F03">
        <w:rPr>
          <w:rFonts w:ascii="Tahoma" w:hAnsi="Tahoma" w:cs="Tahoma"/>
          <w:sz w:val="22"/>
          <w:szCs w:val="22"/>
        </w:rPr>
        <w:t>again</w:t>
      </w:r>
      <w:proofErr w:type="gramEnd"/>
      <w:r w:rsidRPr="008A5F03">
        <w:rPr>
          <w:rFonts w:ascii="Tahoma" w:hAnsi="Tahoma" w:cs="Tahoma"/>
          <w:sz w:val="22"/>
          <w:szCs w:val="22"/>
        </w:rPr>
        <w:t xml:space="preserve"> I want to make sure. Please discuss with your regional business manager your specific business that way we can make sure that that we are directing you in the right direction. </w:t>
      </w:r>
    </w:p>
    <w:p w14:paraId="1500715F" w14:textId="77777777" w:rsidR="00BC6B2B" w:rsidRPr="008A5F03" w:rsidRDefault="00BC6B2B" w:rsidP="00BC6B2B">
      <w:pPr>
        <w:pStyle w:val="PlainText"/>
        <w:rPr>
          <w:rFonts w:ascii="Tahoma" w:hAnsi="Tahoma" w:cs="Tahoma"/>
          <w:sz w:val="22"/>
          <w:szCs w:val="22"/>
        </w:rPr>
      </w:pPr>
    </w:p>
    <w:p w14:paraId="4D09FA84" w14:textId="77777777" w:rsidR="00BC6B2B" w:rsidRPr="008A5F03" w:rsidRDefault="00BC6B2B" w:rsidP="00BC6B2B">
      <w:pPr>
        <w:pStyle w:val="PlainText"/>
        <w:rPr>
          <w:rFonts w:ascii="Tahoma" w:hAnsi="Tahoma" w:cs="Tahoma"/>
          <w:sz w:val="22"/>
          <w:szCs w:val="22"/>
        </w:rPr>
      </w:pPr>
    </w:p>
    <w:p w14:paraId="12DC6BDA"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Can we apply for stem and engineer category?</w:t>
      </w:r>
    </w:p>
    <w:p w14:paraId="2D225221"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No, you'll only be able to apply for either stem or entrepreneur. </w:t>
      </w:r>
    </w:p>
    <w:p w14:paraId="18B57DDA" w14:textId="77777777" w:rsidR="00BC6B2B" w:rsidRPr="008A5F03" w:rsidRDefault="00BC6B2B" w:rsidP="00BC6B2B">
      <w:pPr>
        <w:pStyle w:val="PlainText"/>
        <w:rPr>
          <w:rFonts w:ascii="Tahoma" w:hAnsi="Tahoma" w:cs="Tahoma"/>
          <w:sz w:val="22"/>
          <w:szCs w:val="22"/>
        </w:rPr>
      </w:pPr>
    </w:p>
    <w:p w14:paraId="05A9E113" w14:textId="77777777" w:rsidR="00BC6B2B" w:rsidRPr="008A5F03" w:rsidRDefault="00BC6B2B" w:rsidP="00BC6B2B">
      <w:pPr>
        <w:pStyle w:val="PlainText"/>
        <w:rPr>
          <w:rFonts w:ascii="Tahoma" w:hAnsi="Tahoma" w:cs="Tahoma"/>
          <w:sz w:val="22"/>
          <w:szCs w:val="22"/>
        </w:rPr>
      </w:pPr>
    </w:p>
    <w:p w14:paraId="612C5750" w14:textId="77777777" w:rsidR="00BC6B2B" w:rsidRPr="008A5F03" w:rsidRDefault="00BC6B2B" w:rsidP="00BC6B2B">
      <w:pPr>
        <w:pStyle w:val="PlainText"/>
        <w:rPr>
          <w:rFonts w:ascii="Tahoma" w:hAnsi="Tahoma" w:cs="Tahoma"/>
          <w:b/>
          <w:bCs/>
          <w:sz w:val="22"/>
          <w:szCs w:val="22"/>
        </w:rPr>
      </w:pPr>
      <w:r w:rsidRPr="008A5F03">
        <w:rPr>
          <w:rFonts w:ascii="Tahoma" w:hAnsi="Tahoma" w:cs="Tahoma"/>
          <w:b/>
          <w:bCs/>
          <w:sz w:val="22"/>
          <w:szCs w:val="22"/>
        </w:rPr>
        <w:t xml:space="preserve">Questions about the Pitch Process: </w:t>
      </w:r>
    </w:p>
    <w:p w14:paraId="7D1E87DA" w14:textId="77777777" w:rsidR="00BC6B2B" w:rsidRPr="008A5F03" w:rsidRDefault="00BC6B2B" w:rsidP="00BC6B2B">
      <w:pPr>
        <w:pStyle w:val="PlainText"/>
        <w:rPr>
          <w:rFonts w:ascii="Tahoma" w:hAnsi="Tahoma" w:cs="Tahoma"/>
          <w:sz w:val="22"/>
          <w:szCs w:val="22"/>
        </w:rPr>
      </w:pPr>
    </w:p>
    <w:p w14:paraId="174EB6B3"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Can you please share more about the overall review process. Is it a panel? And are the panelists names public? It sounds like selection of finalists is back end of the division, but the public pitch is in front of.</w:t>
      </w:r>
    </w:p>
    <w:p w14:paraId="41C3B849" w14:textId="77777777" w:rsidR="00BC6B2B" w:rsidRPr="008A5F03" w:rsidRDefault="00BC6B2B" w:rsidP="00BC6B2B">
      <w:pPr>
        <w:pStyle w:val="PlainText"/>
        <w:rPr>
          <w:rFonts w:ascii="Tahoma" w:hAnsi="Tahoma" w:cs="Tahoma"/>
          <w:sz w:val="22"/>
          <w:szCs w:val="22"/>
        </w:rPr>
      </w:pPr>
    </w:p>
    <w:p w14:paraId="0C819866"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Yeah.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the pitch process. There will be 2 pitch days, one for entrepreneur and one for stem. You will have 15 min to pitch, and then 15 min for </w:t>
      </w:r>
      <w:proofErr w:type="spellStart"/>
      <w:proofErr w:type="gramStart"/>
      <w:r w:rsidRPr="008A5F03">
        <w:rPr>
          <w:rFonts w:ascii="Tahoma" w:hAnsi="Tahoma" w:cs="Tahoma"/>
          <w:sz w:val="22"/>
          <w:szCs w:val="22"/>
        </w:rPr>
        <w:t>questions.The</w:t>
      </w:r>
      <w:proofErr w:type="spellEnd"/>
      <w:proofErr w:type="gramEnd"/>
      <w:r w:rsidRPr="008A5F03">
        <w:rPr>
          <w:rFonts w:ascii="Tahoma" w:hAnsi="Tahoma" w:cs="Tahoma"/>
          <w:sz w:val="22"/>
          <w:szCs w:val="22"/>
        </w:rPr>
        <w:t xml:space="preserve"> judges will </w:t>
      </w:r>
      <w:r w:rsidRPr="008A5F03">
        <w:rPr>
          <w:rFonts w:ascii="Tahoma" w:hAnsi="Tahoma" w:cs="Tahoma"/>
          <w:sz w:val="22"/>
          <w:szCs w:val="22"/>
        </w:rPr>
        <w:lastRenderedPageBreak/>
        <w:t>be that is not private. We do not have the judges selected yet, but when they are selected. That is not something that is private. The judges will be sitting right in front of you.</w:t>
      </w:r>
    </w:p>
    <w:p w14:paraId="62C0264B" w14:textId="77777777" w:rsidR="00BC6B2B" w:rsidRPr="008A5F03" w:rsidRDefault="00BC6B2B" w:rsidP="00BC6B2B">
      <w:pPr>
        <w:pStyle w:val="PlainText"/>
        <w:rPr>
          <w:rFonts w:ascii="Tahoma" w:hAnsi="Tahoma" w:cs="Tahoma"/>
          <w:sz w:val="22"/>
          <w:szCs w:val="22"/>
        </w:rPr>
      </w:pPr>
    </w:p>
    <w:p w14:paraId="0089EFA7"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There will be 4 or 5 of them listening to your pitch, and then, judging, based on the information that you are giving the quality of your pitch. Your business plan, </w:t>
      </w:r>
      <w:proofErr w:type="gramStart"/>
      <w:r w:rsidRPr="008A5F03">
        <w:rPr>
          <w:rFonts w:ascii="Tahoma" w:hAnsi="Tahoma" w:cs="Tahoma"/>
          <w:sz w:val="22"/>
          <w:szCs w:val="22"/>
        </w:rPr>
        <w:t>all of</w:t>
      </w:r>
      <w:proofErr w:type="gramEnd"/>
      <w:r w:rsidRPr="008A5F03">
        <w:rPr>
          <w:rFonts w:ascii="Tahoma" w:hAnsi="Tahoma" w:cs="Tahoma"/>
          <w:sz w:val="22"/>
          <w:szCs w:val="22"/>
        </w:rPr>
        <w:t xml:space="preserve"> those things.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there is the application process reviewing your business plan and everything that has been submitted. But then there's also the day of judging as well and there is a </w:t>
      </w:r>
      <w:proofErr w:type="gramStart"/>
      <w:r w:rsidRPr="008A5F03">
        <w:rPr>
          <w:rFonts w:ascii="Tahoma" w:hAnsi="Tahoma" w:cs="Tahoma"/>
          <w:sz w:val="22"/>
          <w:szCs w:val="22"/>
        </w:rPr>
        <w:t>rubric</w:t>
      </w:r>
      <w:proofErr w:type="gramEnd"/>
      <w:r w:rsidRPr="008A5F03">
        <w:rPr>
          <w:rFonts w:ascii="Tahoma" w:hAnsi="Tahoma" w:cs="Tahoma"/>
          <w:sz w:val="22"/>
          <w:szCs w:val="22"/>
        </w:rPr>
        <w:t xml:space="preserve"> and it is and every single pitch is judged by the same criteria.</w:t>
      </w:r>
    </w:p>
    <w:p w14:paraId="46BB9C6E" w14:textId="77777777" w:rsidR="00BC6B2B" w:rsidRPr="008A5F03" w:rsidRDefault="00BC6B2B" w:rsidP="00BC6B2B">
      <w:pPr>
        <w:pStyle w:val="PlainText"/>
        <w:rPr>
          <w:rFonts w:ascii="Tahoma" w:hAnsi="Tahoma" w:cs="Tahoma"/>
          <w:sz w:val="22"/>
          <w:szCs w:val="22"/>
        </w:rPr>
      </w:pPr>
    </w:p>
    <w:p w14:paraId="266CFBBC"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 xml:space="preserve">Q: Is the grant reviewed by a real person or AI. </w:t>
      </w:r>
    </w:p>
    <w:p w14:paraId="3E021D16" w14:textId="77777777" w:rsidR="00BC6B2B" w:rsidRPr="008A5F03" w:rsidRDefault="00BC6B2B" w:rsidP="00BC6B2B">
      <w:pPr>
        <w:pStyle w:val="PlainText"/>
        <w:rPr>
          <w:rFonts w:ascii="Tahoma" w:hAnsi="Tahoma" w:cs="Tahoma"/>
          <w:sz w:val="22"/>
          <w:szCs w:val="22"/>
        </w:rPr>
      </w:pPr>
    </w:p>
    <w:p w14:paraId="72229AE6"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A: none of this is run through a computer or anything like that, or through any software. We take the time to read through these apps.</w:t>
      </w:r>
    </w:p>
    <w:p w14:paraId="349D5574" w14:textId="77777777" w:rsidR="00BC6B2B" w:rsidRPr="008A5F03" w:rsidRDefault="00BC6B2B" w:rsidP="00BC6B2B">
      <w:pPr>
        <w:pStyle w:val="PlainText"/>
        <w:rPr>
          <w:rFonts w:ascii="Tahoma" w:hAnsi="Tahoma" w:cs="Tahoma"/>
          <w:sz w:val="22"/>
          <w:szCs w:val="22"/>
        </w:rPr>
      </w:pPr>
    </w:p>
    <w:p w14:paraId="12E40C33"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Which is what, which is why, sometimes it can take a little bit of time to go through every single one, but and that is because our team specifically, the finance team, goes through every single application as individuals. And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each one is looked at.</w:t>
      </w:r>
    </w:p>
    <w:p w14:paraId="51B4B7D3" w14:textId="77777777" w:rsidR="00BC6B2B" w:rsidRPr="008A5F03" w:rsidRDefault="00BC6B2B" w:rsidP="00BC6B2B">
      <w:pPr>
        <w:pStyle w:val="PlainText"/>
        <w:rPr>
          <w:rFonts w:ascii="Tahoma" w:hAnsi="Tahoma" w:cs="Tahoma"/>
          <w:sz w:val="22"/>
          <w:szCs w:val="22"/>
        </w:rPr>
      </w:pPr>
    </w:p>
    <w:p w14:paraId="1CFCF571" w14:textId="77777777" w:rsidR="00BC6B2B" w:rsidRPr="008A5F03" w:rsidRDefault="00BC6B2B" w:rsidP="00BC6B2B">
      <w:pPr>
        <w:pStyle w:val="PlainText"/>
        <w:rPr>
          <w:rFonts w:ascii="Tahoma" w:hAnsi="Tahoma" w:cs="Tahoma"/>
          <w:b/>
          <w:bCs/>
          <w:sz w:val="22"/>
          <w:szCs w:val="22"/>
        </w:rPr>
      </w:pPr>
      <w:r w:rsidRPr="008A5F03">
        <w:rPr>
          <w:rFonts w:ascii="Tahoma" w:hAnsi="Tahoma" w:cs="Tahoma"/>
          <w:b/>
          <w:bCs/>
          <w:sz w:val="22"/>
          <w:szCs w:val="22"/>
        </w:rPr>
        <w:t xml:space="preserve">Misc: </w:t>
      </w:r>
    </w:p>
    <w:p w14:paraId="2F60B716"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When will the edge? 2.0 applications be available? Online.</w:t>
      </w:r>
    </w:p>
    <w:p w14:paraId="2C5C81F6" w14:textId="77777777" w:rsidR="00BC6B2B" w:rsidRPr="008A5F03" w:rsidRDefault="00BC6B2B" w:rsidP="00BC6B2B">
      <w:pPr>
        <w:pStyle w:val="PlainText"/>
        <w:rPr>
          <w:rFonts w:ascii="Tahoma" w:hAnsi="Tahoma" w:cs="Tahoma"/>
          <w:sz w:val="22"/>
          <w:szCs w:val="22"/>
        </w:rPr>
      </w:pPr>
    </w:p>
    <w:p w14:paraId="73F29255"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They will be available online August 8th </w:t>
      </w:r>
      <w:proofErr w:type="gramStart"/>
      <w:r w:rsidRPr="008A5F03">
        <w:rPr>
          <w:rFonts w:ascii="Tahoma" w:hAnsi="Tahoma" w:cs="Tahoma"/>
          <w:sz w:val="22"/>
          <w:szCs w:val="22"/>
        </w:rPr>
        <w:t>And</w:t>
      </w:r>
      <w:proofErr w:type="gramEnd"/>
      <w:r w:rsidRPr="008A5F03">
        <w:rPr>
          <w:rFonts w:ascii="Tahoma" w:hAnsi="Tahoma" w:cs="Tahoma"/>
          <w:sz w:val="22"/>
          <w:szCs w:val="22"/>
        </w:rPr>
        <w:t xml:space="preserve"> so the application period will be the 8th through the 5th and on August 6th is when we will go over the application in a webinar with everyone, step by step. You have until 4 Pm on the 5th to turn in your application. </w:t>
      </w:r>
    </w:p>
    <w:p w14:paraId="3BE4AA29" w14:textId="77777777" w:rsidR="00BC6B2B" w:rsidRPr="008A5F03" w:rsidRDefault="00BC6B2B" w:rsidP="00BC6B2B">
      <w:pPr>
        <w:pStyle w:val="PlainText"/>
        <w:rPr>
          <w:rFonts w:ascii="Tahoma" w:hAnsi="Tahoma" w:cs="Tahoma"/>
          <w:sz w:val="22"/>
          <w:szCs w:val="22"/>
        </w:rPr>
      </w:pPr>
    </w:p>
    <w:p w14:paraId="4E60B44B"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Please define private funding.</w:t>
      </w:r>
    </w:p>
    <w:p w14:paraId="6EF1936F" w14:textId="77777777" w:rsidR="00BC6B2B" w:rsidRPr="008A5F03" w:rsidRDefault="00BC6B2B" w:rsidP="00BC6B2B">
      <w:pPr>
        <w:pStyle w:val="PlainText"/>
        <w:rPr>
          <w:rFonts w:ascii="Tahoma" w:hAnsi="Tahoma" w:cs="Tahoma"/>
          <w:sz w:val="22"/>
          <w:szCs w:val="22"/>
        </w:rPr>
      </w:pPr>
    </w:p>
    <w:p w14:paraId="44B202A2"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So private funding would be outside of Federal or State funds. So, as Jamie stated, it cannot be used in conjunction with one of our SSBCI products or in conjunction with other state grant or loan programs.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when you're talking about private funding, it would be funding that either your business has you as a guarantor, or someone who is investing in your business will provide.</w:t>
      </w:r>
    </w:p>
    <w:p w14:paraId="7C1BDDAF" w14:textId="77777777" w:rsidR="00BC6B2B" w:rsidRPr="008A5F03" w:rsidRDefault="00BC6B2B" w:rsidP="00BC6B2B">
      <w:pPr>
        <w:pStyle w:val="PlainText"/>
        <w:rPr>
          <w:rFonts w:ascii="Tahoma" w:hAnsi="Tahoma" w:cs="Tahoma"/>
          <w:sz w:val="22"/>
          <w:szCs w:val="22"/>
        </w:rPr>
      </w:pPr>
    </w:p>
    <w:p w14:paraId="541484CC"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Next questions are related to opportunity zones. What is an opportunity zone? And where can I find where the opportunity zones are.</w:t>
      </w:r>
    </w:p>
    <w:p w14:paraId="32377AA0" w14:textId="77777777" w:rsidR="00BC6B2B" w:rsidRPr="008A5F03" w:rsidRDefault="00BC6B2B" w:rsidP="00BC6B2B">
      <w:pPr>
        <w:pStyle w:val="PlainText"/>
        <w:rPr>
          <w:rFonts w:ascii="Tahoma" w:hAnsi="Tahoma" w:cs="Tahoma"/>
          <w:sz w:val="22"/>
          <w:szCs w:val="22"/>
        </w:rPr>
      </w:pPr>
    </w:p>
    <w:p w14:paraId="156810E9"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A: The link to learn more is on our website. If you go to business.delaware.gov and go under programs. You will see a link to opportunity zones, and that will take you to the opportunity zone website.</w:t>
      </w:r>
    </w:p>
    <w:p w14:paraId="545D8ABE" w14:textId="77777777" w:rsidR="00BC6B2B" w:rsidRPr="008A5F03" w:rsidRDefault="00BC6B2B" w:rsidP="00BC6B2B">
      <w:pPr>
        <w:pStyle w:val="PlainText"/>
        <w:rPr>
          <w:rFonts w:ascii="Tahoma" w:hAnsi="Tahoma" w:cs="Tahoma"/>
          <w:sz w:val="22"/>
          <w:szCs w:val="22"/>
        </w:rPr>
      </w:pPr>
    </w:p>
    <w:p w14:paraId="23A07B88"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And again, even though there are bonus points for Opportunity Zones, if you are not in an opportunity zone, you can still apply. I wanted to make sure that that is clear. There is additional support for those businesses, but that does not disqualify someone who is not in one.</w:t>
      </w:r>
    </w:p>
    <w:p w14:paraId="5EAFE872" w14:textId="77777777" w:rsidR="00BC6B2B" w:rsidRPr="008A5F03" w:rsidRDefault="00BC6B2B" w:rsidP="00BC6B2B">
      <w:pPr>
        <w:pStyle w:val="PlainText"/>
        <w:rPr>
          <w:rFonts w:ascii="Tahoma" w:hAnsi="Tahoma" w:cs="Tahoma"/>
          <w:sz w:val="22"/>
          <w:szCs w:val="22"/>
        </w:rPr>
      </w:pPr>
    </w:p>
    <w:p w14:paraId="1D7547AA"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lastRenderedPageBreak/>
        <w:t xml:space="preserve">Q: The next question is, there is someone who already has a letter of intent for seat accelerator program. Can they still apply for edge. And can they use the external investment to achieve, to activate </w:t>
      </w:r>
      <w:proofErr w:type="spellStart"/>
      <w:r w:rsidRPr="008A5F03">
        <w:rPr>
          <w:rFonts w:ascii="Tahoma" w:hAnsi="Tahoma" w:cs="Tahoma"/>
          <w:sz w:val="22"/>
          <w:szCs w:val="22"/>
        </w:rPr>
        <w:t>dascp</w:t>
      </w:r>
      <w:proofErr w:type="spellEnd"/>
      <w:r w:rsidRPr="008A5F03">
        <w:rPr>
          <w:rFonts w:ascii="Tahoma" w:hAnsi="Tahoma" w:cs="Tahoma"/>
          <w:sz w:val="22"/>
          <w:szCs w:val="22"/>
        </w:rPr>
        <w:t xml:space="preserve"> for the edge matching.</w:t>
      </w:r>
    </w:p>
    <w:p w14:paraId="374B0DF7" w14:textId="77777777" w:rsidR="00BC6B2B" w:rsidRPr="008A5F03" w:rsidRDefault="00BC6B2B" w:rsidP="00BC6B2B">
      <w:pPr>
        <w:pStyle w:val="PlainText"/>
        <w:rPr>
          <w:rFonts w:ascii="Tahoma" w:hAnsi="Tahoma" w:cs="Tahoma"/>
          <w:sz w:val="22"/>
          <w:szCs w:val="22"/>
        </w:rPr>
      </w:pPr>
    </w:p>
    <w:p w14:paraId="556381F7"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You can. If you have applied for any </w:t>
      </w:r>
      <w:proofErr w:type="spellStart"/>
      <w:r w:rsidRPr="008A5F03">
        <w:rPr>
          <w:rFonts w:ascii="Tahoma" w:hAnsi="Tahoma" w:cs="Tahoma"/>
          <w:sz w:val="22"/>
          <w:szCs w:val="22"/>
        </w:rPr>
        <w:t>Ssbci</w:t>
      </w:r>
      <w:proofErr w:type="spellEnd"/>
      <w:r w:rsidRPr="008A5F03">
        <w:rPr>
          <w:rFonts w:ascii="Tahoma" w:hAnsi="Tahoma" w:cs="Tahoma"/>
          <w:sz w:val="22"/>
          <w:szCs w:val="22"/>
        </w:rPr>
        <w:t xml:space="preserve"> products, and you're either in the middle of or have already received your funding. You can apply for edge. You, however, cannot use accelerator seed, or that funding for your 3 to one match for edge that would still be considered State or Federal funds.</w:t>
      </w:r>
    </w:p>
    <w:p w14:paraId="657DB446" w14:textId="77777777" w:rsidR="00BC6B2B" w:rsidRPr="008A5F03" w:rsidRDefault="00BC6B2B" w:rsidP="00BC6B2B">
      <w:pPr>
        <w:pStyle w:val="PlainText"/>
        <w:rPr>
          <w:rFonts w:ascii="Tahoma" w:hAnsi="Tahoma" w:cs="Tahoma"/>
          <w:sz w:val="22"/>
          <w:szCs w:val="22"/>
        </w:rPr>
      </w:pPr>
    </w:p>
    <w:p w14:paraId="2279CF94"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if you get the grant for a startup, is there a timeframe? For when the business needs to be opened.</w:t>
      </w:r>
    </w:p>
    <w:p w14:paraId="361D14B1" w14:textId="77777777" w:rsidR="00BC6B2B" w:rsidRPr="008A5F03" w:rsidRDefault="00BC6B2B" w:rsidP="00BC6B2B">
      <w:pPr>
        <w:pStyle w:val="PlainText"/>
        <w:rPr>
          <w:rFonts w:ascii="Tahoma" w:hAnsi="Tahoma" w:cs="Tahoma"/>
          <w:sz w:val="22"/>
          <w:szCs w:val="22"/>
        </w:rPr>
      </w:pPr>
    </w:p>
    <w:p w14:paraId="14AF9F6C"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a part of the presentation is reporting.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within that timeframe you have to show how you use. You would have to have used the funds and shown how you use the funds, so you don't necessarily have to be open. But whatever you project that you presented and stated that this is what I'm going to use the funds for should be completed.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if you're not open within that year, but you've used the funds for what you stated you would, and your reporting process will just confirm that.</w:t>
      </w:r>
    </w:p>
    <w:p w14:paraId="3083B2E6" w14:textId="77777777" w:rsidR="00BC6B2B" w:rsidRPr="008A5F03" w:rsidRDefault="00BC6B2B" w:rsidP="00BC6B2B">
      <w:pPr>
        <w:pStyle w:val="PlainText"/>
        <w:rPr>
          <w:rFonts w:ascii="Tahoma" w:hAnsi="Tahoma" w:cs="Tahoma"/>
          <w:sz w:val="22"/>
          <w:szCs w:val="22"/>
        </w:rPr>
      </w:pPr>
    </w:p>
    <w:p w14:paraId="4772F207"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 xml:space="preserve">Q: how soon or is there a time? It's too late to schedule a call with the business </w:t>
      </w:r>
      <w:proofErr w:type="gramStart"/>
      <w:r w:rsidRPr="008A5F03">
        <w:rPr>
          <w:rFonts w:ascii="Tahoma" w:hAnsi="Tahoma" w:cs="Tahoma"/>
          <w:sz w:val="22"/>
          <w:szCs w:val="22"/>
        </w:rPr>
        <w:t>managers?</w:t>
      </w:r>
      <w:proofErr w:type="gramEnd"/>
      <w:r w:rsidRPr="008A5F03">
        <w:rPr>
          <w:rFonts w:ascii="Tahoma" w:hAnsi="Tahoma" w:cs="Tahoma"/>
          <w:sz w:val="22"/>
          <w:szCs w:val="22"/>
        </w:rPr>
        <w:t xml:space="preserve"> And how long does it take for business managers to respond.</w:t>
      </w:r>
    </w:p>
    <w:p w14:paraId="1FBBD388" w14:textId="77777777" w:rsidR="00BC6B2B" w:rsidRPr="008A5F03" w:rsidRDefault="00BC6B2B" w:rsidP="00BC6B2B">
      <w:pPr>
        <w:pStyle w:val="PlainText"/>
        <w:rPr>
          <w:rFonts w:ascii="Tahoma" w:hAnsi="Tahoma" w:cs="Tahoma"/>
          <w:sz w:val="22"/>
          <w:szCs w:val="22"/>
        </w:rPr>
      </w:pPr>
    </w:p>
    <w:p w14:paraId="03AECBD9"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I would say, it's never too soon. Don't wait until the application is due in a day to get guidance from your business manager. The sooner you reach out to them the better. That way they can provide you the best possible service. And you know they respond quickly.</w:t>
      </w:r>
    </w:p>
    <w:p w14:paraId="63CEE33A" w14:textId="77777777" w:rsidR="00BC6B2B" w:rsidRPr="008A5F03" w:rsidRDefault="00BC6B2B" w:rsidP="00BC6B2B">
      <w:pPr>
        <w:pStyle w:val="PlainText"/>
        <w:rPr>
          <w:rFonts w:ascii="Tahoma" w:hAnsi="Tahoma" w:cs="Tahoma"/>
          <w:sz w:val="22"/>
          <w:szCs w:val="22"/>
        </w:rPr>
      </w:pPr>
    </w:p>
    <w:p w14:paraId="12F00609"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Sometimes they may be out in the community.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if you do not get a response in a day, please be patient, and there are almost 200 people on this call.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if everyone decided to email them today, it may take a minute for them to respond to you. But they are diligent in giving timely responses</w:t>
      </w:r>
    </w:p>
    <w:p w14:paraId="1D243235" w14:textId="77777777" w:rsidR="00BC6B2B" w:rsidRPr="008A5F03" w:rsidRDefault="00BC6B2B" w:rsidP="00BC6B2B">
      <w:pPr>
        <w:pStyle w:val="PlainText"/>
        <w:rPr>
          <w:rFonts w:ascii="Tahoma" w:hAnsi="Tahoma" w:cs="Tahoma"/>
          <w:sz w:val="22"/>
          <w:szCs w:val="22"/>
        </w:rPr>
      </w:pPr>
    </w:p>
    <w:p w14:paraId="10A6D1CE"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If your business is in tourism and you're based in the Wilmington Claymont area.</w:t>
      </w:r>
    </w:p>
    <w:p w14:paraId="6ACB884D" w14:textId="77777777" w:rsidR="00BC6B2B" w:rsidRPr="008A5F03" w:rsidRDefault="00BC6B2B" w:rsidP="00BC6B2B">
      <w:pPr>
        <w:pStyle w:val="PlainText"/>
        <w:rPr>
          <w:rFonts w:ascii="Tahoma" w:hAnsi="Tahoma" w:cs="Tahoma"/>
          <w:sz w:val="22"/>
          <w:szCs w:val="22"/>
        </w:rPr>
      </w:pPr>
    </w:p>
    <w:p w14:paraId="1D38E238"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So then because tourism, it depends on what you do in tourism. If it's restaurants or hospitality kind of tourism, then it would be Anastasia. If it is not, then, because it's in Newcastle County, I would go to jail. </w:t>
      </w:r>
      <w:proofErr w:type="gramStart"/>
      <w:r w:rsidRPr="008A5F03">
        <w:rPr>
          <w:rFonts w:ascii="Tahoma" w:hAnsi="Tahoma" w:cs="Tahoma"/>
          <w:sz w:val="22"/>
          <w:szCs w:val="22"/>
        </w:rPr>
        <w:t>So</w:t>
      </w:r>
      <w:proofErr w:type="gramEnd"/>
      <w:r w:rsidRPr="008A5F03">
        <w:rPr>
          <w:rFonts w:ascii="Tahoma" w:hAnsi="Tahoma" w:cs="Tahoma"/>
          <w:sz w:val="22"/>
          <w:szCs w:val="22"/>
        </w:rPr>
        <w:t xml:space="preserve"> it depends on specifically what you are doing in tourism. The thing is, if you contact an RBM, a regional business manager, and you happen to contact the wrong one. A. All 3 of them are fantastic and are going to support you, and if they feel like you should be contacting someone else, they will make sure that you </w:t>
      </w:r>
      <w:proofErr w:type="gramStart"/>
      <w:r w:rsidRPr="008A5F03">
        <w:rPr>
          <w:rFonts w:ascii="Tahoma" w:hAnsi="Tahoma" w:cs="Tahoma"/>
          <w:sz w:val="22"/>
          <w:szCs w:val="22"/>
        </w:rPr>
        <w:t>are connected with</w:t>
      </w:r>
      <w:proofErr w:type="gramEnd"/>
      <w:r w:rsidRPr="008A5F03">
        <w:rPr>
          <w:rFonts w:ascii="Tahoma" w:hAnsi="Tahoma" w:cs="Tahoma"/>
          <w:sz w:val="22"/>
          <w:szCs w:val="22"/>
        </w:rPr>
        <w:t xml:space="preserve"> the correct person.</w:t>
      </w:r>
    </w:p>
    <w:p w14:paraId="2A4B35B8" w14:textId="77777777" w:rsidR="00BC6B2B" w:rsidRPr="008A5F03" w:rsidRDefault="00BC6B2B" w:rsidP="00BC6B2B">
      <w:pPr>
        <w:pStyle w:val="PlainText"/>
        <w:rPr>
          <w:rFonts w:ascii="Tahoma" w:hAnsi="Tahoma" w:cs="Tahoma"/>
          <w:sz w:val="22"/>
          <w:szCs w:val="22"/>
        </w:rPr>
      </w:pPr>
    </w:p>
    <w:p w14:paraId="2258903D"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If we applied for equipment last time and didn't win, can we apply again for the same equipment? We ended up purchasing the equipment on a loan.</w:t>
      </w:r>
    </w:p>
    <w:p w14:paraId="3AA23712" w14:textId="77777777" w:rsidR="00BC6B2B" w:rsidRPr="008A5F03" w:rsidRDefault="00BC6B2B" w:rsidP="00BC6B2B">
      <w:pPr>
        <w:pStyle w:val="PlainText"/>
        <w:rPr>
          <w:rFonts w:ascii="Tahoma" w:hAnsi="Tahoma" w:cs="Tahoma"/>
          <w:sz w:val="22"/>
          <w:szCs w:val="22"/>
        </w:rPr>
      </w:pPr>
    </w:p>
    <w:p w14:paraId="7C278F3E"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I'm going to say no, because you </w:t>
      </w:r>
      <w:proofErr w:type="gramStart"/>
      <w:r w:rsidRPr="008A5F03">
        <w:rPr>
          <w:rFonts w:ascii="Tahoma" w:hAnsi="Tahoma" w:cs="Tahoma"/>
          <w:sz w:val="22"/>
          <w:szCs w:val="22"/>
        </w:rPr>
        <w:t>have to</w:t>
      </w:r>
      <w:proofErr w:type="gramEnd"/>
      <w:r w:rsidRPr="008A5F03">
        <w:rPr>
          <w:rFonts w:ascii="Tahoma" w:hAnsi="Tahoma" w:cs="Tahoma"/>
          <w:sz w:val="22"/>
          <w:szCs w:val="22"/>
        </w:rPr>
        <w:t xml:space="preserve"> provide invoices within the last year of things that you've already, that these are things that you're going to do. Now, if there's other things that you would like to do, or it's you know, there's other equipment that </w:t>
      </w:r>
      <w:r w:rsidRPr="008A5F03">
        <w:rPr>
          <w:rFonts w:ascii="Tahoma" w:hAnsi="Tahoma" w:cs="Tahoma"/>
          <w:sz w:val="22"/>
          <w:szCs w:val="22"/>
        </w:rPr>
        <w:lastRenderedPageBreak/>
        <w:t xml:space="preserve">you would like to purchase, or other things you would like to do with your business. Then I would focus on those projects, but your invoices by the time we get them would be too old for reporting, because this is something that you purchase, for, so it wouldn't be like a prior thing, I would </w:t>
      </w:r>
      <w:proofErr w:type="gramStart"/>
      <w:r w:rsidRPr="008A5F03">
        <w:rPr>
          <w:rFonts w:ascii="Tahoma" w:hAnsi="Tahoma" w:cs="Tahoma"/>
          <w:sz w:val="22"/>
          <w:szCs w:val="22"/>
        </w:rPr>
        <w:t>actually reapply</w:t>
      </w:r>
      <w:proofErr w:type="gramEnd"/>
      <w:r w:rsidRPr="008A5F03">
        <w:rPr>
          <w:rFonts w:ascii="Tahoma" w:hAnsi="Tahoma" w:cs="Tahoma"/>
          <w:sz w:val="22"/>
          <w:szCs w:val="22"/>
        </w:rPr>
        <w:t xml:space="preserve"> and see if there's other things that your business needs that you could use the funds for.</w:t>
      </w:r>
    </w:p>
    <w:p w14:paraId="14AF3855" w14:textId="77777777" w:rsidR="00BC6B2B" w:rsidRPr="008A5F03" w:rsidRDefault="00BC6B2B" w:rsidP="00BC6B2B">
      <w:pPr>
        <w:pStyle w:val="PlainText"/>
        <w:rPr>
          <w:rFonts w:ascii="Tahoma" w:hAnsi="Tahoma" w:cs="Tahoma"/>
          <w:sz w:val="22"/>
          <w:szCs w:val="22"/>
        </w:rPr>
      </w:pPr>
    </w:p>
    <w:p w14:paraId="2110E3A1" w14:textId="18696C06"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The project </w:t>
      </w:r>
      <w:proofErr w:type="gramStart"/>
      <w:r w:rsidRPr="008A5F03">
        <w:rPr>
          <w:rFonts w:ascii="Tahoma" w:hAnsi="Tahoma" w:cs="Tahoma"/>
          <w:sz w:val="22"/>
          <w:szCs w:val="22"/>
        </w:rPr>
        <w:t>has to</w:t>
      </w:r>
      <w:proofErr w:type="gramEnd"/>
      <w:r w:rsidRPr="008A5F03">
        <w:rPr>
          <w:rFonts w:ascii="Tahoma" w:hAnsi="Tahoma" w:cs="Tahoma"/>
          <w:sz w:val="22"/>
          <w:szCs w:val="22"/>
        </w:rPr>
        <w:t xml:space="preserve"> start after the application is in.</w:t>
      </w:r>
    </w:p>
    <w:p w14:paraId="1FF96DA8" w14:textId="77777777" w:rsidR="00BC6B2B" w:rsidRPr="008A5F03" w:rsidRDefault="00BC6B2B" w:rsidP="00BC6B2B">
      <w:pPr>
        <w:pStyle w:val="PlainText"/>
        <w:rPr>
          <w:rFonts w:ascii="Tahoma" w:hAnsi="Tahoma" w:cs="Tahoma"/>
          <w:sz w:val="22"/>
          <w:szCs w:val="22"/>
        </w:rPr>
      </w:pPr>
    </w:p>
    <w:p w14:paraId="3EF09B86"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there's no way for a novel business idea that needs to be kept semi-private to win edge anymore.</w:t>
      </w:r>
    </w:p>
    <w:p w14:paraId="2F8B4730" w14:textId="77777777" w:rsidR="00BC6B2B" w:rsidRPr="008A5F03" w:rsidRDefault="00BC6B2B" w:rsidP="00BC6B2B">
      <w:pPr>
        <w:pStyle w:val="PlainText"/>
        <w:rPr>
          <w:rFonts w:ascii="Tahoma" w:hAnsi="Tahoma" w:cs="Tahoma"/>
          <w:sz w:val="22"/>
          <w:szCs w:val="22"/>
        </w:rPr>
      </w:pPr>
    </w:p>
    <w:p w14:paraId="0D36B84F"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This is </w:t>
      </w:r>
      <w:proofErr w:type="gramStart"/>
      <w:r w:rsidRPr="008A5F03">
        <w:rPr>
          <w:rFonts w:ascii="Tahoma" w:hAnsi="Tahoma" w:cs="Tahoma"/>
          <w:sz w:val="22"/>
          <w:szCs w:val="22"/>
        </w:rPr>
        <w:t>a</w:t>
      </w:r>
      <w:proofErr w:type="gramEnd"/>
      <w:r w:rsidRPr="008A5F03">
        <w:rPr>
          <w:rFonts w:ascii="Tahoma" w:hAnsi="Tahoma" w:cs="Tahoma"/>
          <w:sz w:val="22"/>
          <w:szCs w:val="22"/>
        </w:rPr>
        <w:t xml:space="preserve"> honestly edge has always been public to a degree. It's the judges have been there. Other people who have been pitching have been in there. Family and friends have </w:t>
      </w:r>
      <w:proofErr w:type="spellStart"/>
      <w:r w:rsidRPr="008A5F03">
        <w:rPr>
          <w:rFonts w:ascii="Tahoma" w:hAnsi="Tahoma" w:cs="Tahoma"/>
          <w:sz w:val="22"/>
          <w:szCs w:val="22"/>
        </w:rPr>
        <w:t>have</w:t>
      </w:r>
      <w:proofErr w:type="spellEnd"/>
      <w:r w:rsidRPr="008A5F03">
        <w:rPr>
          <w:rFonts w:ascii="Tahoma" w:hAnsi="Tahoma" w:cs="Tahoma"/>
          <w:sz w:val="22"/>
          <w:szCs w:val="22"/>
        </w:rPr>
        <w:t xml:space="preserve"> been in the room staff, and so we are just now amping that up and making it even more public.</w:t>
      </w:r>
    </w:p>
    <w:p w14:paraId="07496733" w14:textId="77777777" w:rsidR="00BC6B2B" w:rsidRPr="008A5F03" w:rsidRDefault="00BC6B2B" w:rsidP="00BC6B2B">
      <w:pPr>
        <w:pStyle w:val="PlainText"/>
        <w:rPr>
          <w:rFonts w:ascii="Tahoma" w:hAnsi="Tahoma" w:cs="Tahoma"/>
          <w:sz w:val="22"/>
          <w:szCs w:val="22"/>
        </w:rPr>
      </w:pPr>
    </w:p>
    <w:p w14:paraId="2608C15B"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Funds cannot go to a paying contractor who is out of state but can be in state?</w:t>
      </w:r>
    </w:p>
    <w:p w14:paraId="38EE91E2" w14:textId="77777777" w:rsidR="00BC6B2B" w:rsidRPr="008A5F03" w:rsidRDefault="00BC6B2B" w:rsidP="00BC6B2B">
      <w:pPr>
        <w:pStyle w:val="PlainText"/>
        <w:rPr>
          <w:rFonts w:ascii="Tahoma" w:hAnsi="Tahoma" w:cs="Tahoma"/>
          <w:sz w:val="22"/>
          <w:szCs w:val="22"/>
        </w:rPr>
      </w:pPr>
    </w:p>
    <w:p w14:paraId="335F4C11"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We did not specify where the employees are to be paid. It's that your contractor </w:t>
      </w:r>
      <w:proofErr w:type="gramStart"/>
      <w:r w:rsidRPr="008A5F03">
        <w:rPr>
          <w:rFonts w:ascii="Tahoma" w:hAnsi="Tahoma" w:cs="Tahoma"/>
          <w:sz w:val="22"/>
          <w:szCs w:val="22"/>
        </w:rPr>
        <w:t>has to</w:t>
      </w:r>
      <w:proofErr w:type="gramEnd"/>
      <w:r w:rsidRPr="008A5F03">
        <w:rPr>
          <w:rFonts w:ascii="Tahoma" w:hAnsi="Tahoma" w:cs="Tahoma"/>
          <w:sz w:val="22"/>
          <w:szCs w:val="22"/>
        </w:rPr>
        <w:t xml:space="preserve"> be a part of the project that you are applying for. But we didn't say the location that that contractor has to be in your staff is who needs to be at least 51% in our state, and paying their taxes to </w:t>
      </w:r>
      <w:proofErr w:type="spellStart"/>
      <w:r w:rsidRPr="008A5F03">
        <w:rPr>
          <w:rFonts w:ascii="Tahoma" w:hAnsi="Tahoma" w:cs="Tahoma"/>
          <w:sz w:val="22"/>
          <w:szCs w:val="22"/>
        </w:rPr>
        <w:t>to</w:t>
      </w:r>
      <w:proofErr w:type="spellEnd"/>
      <w:r w:rsidRPr="008A5F03">
        <w:rPr>
          <w:rFonts w:ascii="Tahoma" w:hAnsi="Tahoma" w:cs="Tahoma"/>
          <w:sz w:val="22"/>
          <w:szCs w:val="22"/>
        </w:rPr>
        <w:t xml:space="preserve"> Delaware. Their wages.</w:t>
      </w:r>
    </w:p>
    <w:p w14:paraId="69F5EE28" w14:textId="77777777" w:rsidR="00BC6B2B" w:rsidRPr="008A5F03" w:rsidRDefault="00BC6B2B" w:rsidP="00BC6B2B">
      <w:pPr>
        <w:pStyle w:val="PlainText"/>
        <w:rPr>
          <w:rFonts w:ascii="Tahoma" w:hAnsi="Tahoma" w:cs="Tahoma"/>
          <w:sz w:val="22"/>
          <w:szCs w:val="22"/>
        </w:rPr>
      </w:pPr>
    </w:p>
    <w:p w14:paraId="1ABE6766"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is the plan to still run edged twice a year?</w:t>
      </w:r>
    </w:p>
    <w:p w14:paraId="159178FE" w14:textId="77777777" w:rsidR="00BC6B2B" w:rsidRPr="008A5F03" w:rsidRDefault="00BC6B2B" w:rsidP="00BC6B2B">
      <w:pPr>
        <w:pStyle w:val="PlainText"/>
        <w:rPr>
          <w:rFonts w:ascii="Tahoma" w:hAnsi="Tahoma" w:cs="Tahoma"/>
          <w:sz w:val="22"/>
          <w:szCs w:val="22"/>
        </w:rPr>
      </w:pPr>
    </w:p>
    <w:p w14:paraId="08DB5FF3" w14:textId="77777777" w:rsidR="00BC6B2B" w:rsidRPr="008A5F03" w:rsidRDefault="00BC6B2B" w:rsidP="008A5F03">
      <w:pPr>
        <w:pStyle w:val="PlainText"/>
        <w:ind w:left="720"/>
        <w:rPr>
          <w:rFonts w:ascii="Tahoma" w:hAnsi="Tahoma" w:cs="Tahoma"/>
          <w:sz w:val="22"/>
          <w:szCs w:val="22"/>
        </w:rPr>
      </w:pPr>
      <w:r w:rsidRPr="008A5F03">
        <w:rPr>
          <w:rFonts w:ascii="Tahoma" w:hAnsi="Tahoma" w:cs="Tahoma"/>
          <w:sz w:val="22"/>
          <w:szCs w:val="22"/>
        </w:rPr>
        <w:t xml:space="preserve">A: Yes, currently for this upcoming year. It will be </w:t>
      </w:r>
      <w:proofErr w:type="gramStart"/>
      <w:r w:rsidRPr="008A5F03">
        <w:rPr>
          <w:rFonts w:ascii="Tahoma" w:hAnsi="Tahoma" w:cs="Tahoma"/>
          <w:sz w:val="22"/>
          <w:szCs w:val="22"/>
        </w:rPr>
        <w:t>twice</w:t>
      </w:r>
      <w:proofErr w:type="gramEnd"/>
      <w:r w:rsidRPr="008A5F03">
        <w:rPr>
          <w:rFonts w:ascii="Tahoma" w:hAnsi="Tahoma" w:cs="Tahoma"/>
          <w:sz w:val="22"/>
          <w:szCs w:val="22"/>
        </w:rPr>
        <w:t xml:space="preserve"> so it'll be this fall. And then again next spring.</w:t>
      </w:r>
    </w:p>
    <w:p w14:paraId="62FC9F2E" w14:textId="77777777" w:rsidR="00BC6B2B" w:rsidRPr="008A5F03" w:rsidRDefault="00BC6B2B" w:rsidP="00BC6B2B">
      <w:pPr>
        <w:pStyle w:val="PlainText"/>
        <w:rPr>
          <w:rFonts w:ascii="Tahoma" w:hAnsi="Tahoma" w:cs="Tahoma"/>
          <w:sz w:val="22"/>
          <w:szCs w:val="22"/>
        </w:rPr>
      </w:pPr>
    </w:p>
    <w:p w14:paraId="10738081" w14:textId="77777777" w:rsidR="00BC6B2B" w:rsidRPr="008A5F03" w:rsidRDefault="00BC6B2B" w:rsidP="00BC6B2B">
      <w:pPr>
        <w:pStyle w:val="PlainText"/>
        <w:rPr>
          <w:rFonts w:ascii="Tahoma" w:hAnsi="Tahoma" w:cs="Tahoma"/>
          <w:sz w:val="22"/>
          <w:szCs w:val="22"/>
        </w:rPr>
      </w:pPr>
    </w:p>
    <w:p w14:paraId="3A1591B5" w14:textId="77777777" w:rsidR="00BC6B2B" w:rsidRPr="008A5F03" w:rsidRDefault="00BC6B2B" w:rsidP="00BC6B2B">
      <w:pPr>
        <w:pStyle w:val="PlainText"/>
        <w:rPr>
          <w:rFonts w:ascii="Tahoma" w:hAnsi="Tahoma" w:cs="Tahoma"/>
          <w:b/>
          <w:bCs/>
          <w:sz w:val="22"/>
          <w:szCs w:val="22"/>
        </w:rPr>
      </w:pPr>
      <w:r w:rsidRPr="008A5F03">
        <w:rPr>
          <w:rFonts w:ascii="Tahoma" w:hAnsi="Tahoma" w:cs="Tahoma"/>
          <w:b/>
          <w:bCs/>
          <w:sz w:val="22"/>
          <w:szCs w:val="22"/>
        </w:rPr>
        <w:t xml:space="preserve">Questions to Be Answered in Depth at the Aug. 6th webinar: </w:t>
      </w:r>
    </w:p>
    <w:p w14:paraId="6883931C" w14:textId="77777777" w:rsidR="00BC6B2B" w:rsidRPr="008A5F03" w:rsidRDefault="00BC6B2B" w:rsidP="00BC6B2B">
      <w:pPr>
        <w:pStyle w:val="PlainText"/>
        <w:rPr>
          <w:rFonts w:ascii="Tahoma" w:hAnsi="Tahoma" w:cs="Tahoma"/>
          <w:b/>
          <w:bCs/>
          <w:sz w:val="22"/>
          <w:szCs w:val="22"/>
        </w:rPr>
      </w:pPr>
    </w:p>
    <w:p w14:paraId="1AAF8885"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what common mistakes do applicants make during submission that could jeopardize eligibility?</w:t>
      </w:r>
    </w:p>
    <w:p w14:paraId="5B1506A5" w14:textId="77777777" w:rsidR="00BC6B2B" w:rsidRPr="008A5F03" w:rsidRDefault="00BC6B2B" w:rsidP="00BC6B2B">
      <w:pPr>
        <w:pStyle w:val="PlainText"/>
        <w:rPr>
          <w:rFonts w:ascii="Tahoma" w:hAnsi="Tahoma" w:cs="Tahoma"/>
          <w:sz w:val="22"/>
          <w:szCs w:val="22"/>
        </w:rPr>
      </w:pPr>
    </w:p>
    <w:p w14:paraId="50ACC7D9"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Q: are the sections that need to be written for the application the same as previous years.</w:t>
      </w:r>
    </w:p>
    <w:p w14:paraId="0F7BBCDB" w14:textId="77777777" w:rsidR="00BC6B2B" w:rsidRPr="008A5F03" w:rsidRDefault="00BC6B2B" w:rsidP="00BC6B2B">
      <w:pPr>
        <w:pStyle w:val="PlainText"/>
        <w:rPr>
          <w:rFonts w:ascii="Tahoma" w:hAnsi="Tahoma" w:cs="Tahoma"/>
          <w:sz w:val="22"/>
          <w:szCs w:val="22"/>
        </w:rPr>
      </w:pPr>
    </w:p>
    <w:p w14:paraId="753A1FDD" w14:textId="77777777" w:rsidR="00BC6B2B" w:rsidRPr="008A5F03" w:rsidRDefault="00BC6B2B" w:rsidP="00BC6B2B">
      <w:pPr>
        <w:pStyle w:val="PlainText"/>
        <w:rPr>
          <w:rFonts w:ascii="Tahoma" w:hAnsi="Tahoma" w:cs="Tahoma"/>
          <w:sz w:val="22"/>
          <w:szCs w:val="22"/>
        </w:rPr>
      </w:pPr>
      <w:r w:rsidRPr="008A5F03">
        <w:rPr>
          <w:rFonts w:ascii="Tahoma" w:hAnsi="Tahoma" w:cs="Tahoma"/>
          <w:sz w:val="22"/>
          <w:szCs w:val="22"/>
        </w:rPr>
        <w:t xml:space="preserve">Q: can I get help converting the property they're planning to find the business needs? </w:t>
      </w:r>
    </w:p>
    <w:p w14:paraId="689D415C" w14:textId="77777777" w:rsidR="00BC6B2B" w:rsidRPr="00BC6B2B" w:rsidRDefault="00BC6B2B" w:rsidP="00BC6B2B">
      <w:pPr>
        <w:pStyle w:val="PlainText"/>
        <w:rPr>
          <w:rFonts w:ascii="Courier New" w:hAnsi="Courier New" w:cs="Courier New"/>
        </w:rPr>
      </w:pPr>
    </w:p>
    <w:p w14:paraId="73E16174" w14:textId="77777777" w:rsidR="00BC6B2B" w:rsidRPr="00BC6B2B" w:rsidRDefault="00BC6B2B" w:rsidP="00BC6B2B">
      <w:pPr>
        <w:pStyle w:val="PlainText"/>
        <w:rPr>
          <w:rFonts w:ascii="Courier New" w:hAnsi="Courier New" w:cs="Courier New"/>
        </w:rPr>
      </w:pPr>
    </w:p>
    <w:p w14:paraId="286482B9" w14:textId="77777777" w:rsidR="00BC6B2B" w:rsidRPr="00BC6B2B" w:rsidRDefault="00BC6B2B" w:rsidP="00BC6B2B">
      <w:pPr>
        <w:pStyle w:val="PlainText"/>
        <w:rPr>
          <w:rFonts w:ascii="Courier New" w:hAnsi="Courier New" w:cs="Courier New"/>
        </w:rPr>
      </w:pPr>
    </w:p>
    <w:p w14:paraId="32F7B61E" w14:textId="77777777" w:rsidR="00BC6B2B" w:rsidRPr="00BC6B2B" w:rsidRDefault="00BC6B2B" w:rsidP="00BC6B2B">
      <w:pPr>
        <w:pStyle w:val="PlainText"/>
        <w:rPr>
          <w:rFonts w:ascii="Courier New" w:hAnsi="Courier New" w:cs="Courier New"/>
        </w:rPr>
      </w:pPr>
    </w:p>
    <w:p w14:paraId="64127E9A" w14:textId="77777777" w:rsidR="00BC6B2B" w:rsidRPr="00BC6B2B" w:rsidRDefault="00BC6B2B" w:rsidP="00BC6B2B">
      <w:pPr>
        <w:pStyle w:val="PlainText"/>
        <w:rPr>
          <w:rFonts w:ascii="Courier New" w:hAnsi="Courier New" w:cs="Courier New"/>
        </w:rPr>
      </w:pPr>
    </w:p>
    <w:p w14:paraId="348FD4C1" w14:textId="77777777" w:rsidR="00BC6B2B" w:rsidRDefault="00BC6B2B" w:rsidP="00BC6B2B">
      <w:pPr>
        <w:pStyle w:val="PlainText"/>
        <w:rPr>
          <w:rFonts w:ascii="Courier New" w:hAnsi="Courier New" w:cs="Courier New"/>
        </w:rPr>
      </w:pPr>
    </w:p>
    <w:sectPr w:rsidR="00BC6B2B" w:rsidSect="00BC6B2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34"/>
    <w:rsid w:val="001D4DD6"/>
    <w:rsid w:val="00275F52"/>
    <w:rsid w:val="003C3247"/>
    <w:rsid w:val="00620F77"/>
    <w:rsid w:val="008A5F03"/>
    <w:rsid w:val="00B13178"/>
    <w:rsid w:val="00B671EF"/>
    <w:rsid w:val="00BC6B2B"/>
    <w:rsid w:val="00C30C6E"/>
    <w:rsid w:val="00D405F1"/>
    <w:rsid w:val="00E7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1A95"/>
  <w15:chartTrackingRefBased/>
  <w15:docId w15:val="{1278CDDC-48D5-4ACF-B757-3CFE17B2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374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3742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2428</Words>
  <Characters>13844</Characters>
  <Application>Microsoft Office Word</Application>
  <DocSecurity>0</DocSecurity>
  <Lines>115</Lines>
  <Paragraphs>32</Paragraphs>
  <ScaleCrop>false</ScaleCrop>
  <Company>State of Delaware</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Wojcik, Andrea (DOS)</dc:creator>
  <cp:keywords/>
  <dc:description/>
  <cp:lastModifiedBy>Wojcik, Andrea (DOS)</cp:lastModifiedBy>
  <cp:revision>2</cp:revision>
  <dcterms:created xsi:type="dcterms:W3CDTF">2025-07-23T21:10:00Z</dcterms:created>
  <dcterms:modified xsi:type="dcterms:W3CDTF">2025-07-23T21:10:00Z</dcterms:modified>
</cp:coreProperties>
</file>