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43" w:type="dxa"/>
        <w:tblLook w:val="04A0" w:firstRow="1" w:lastRow="0" w:firstColumn="1" w:lastColumn="0" w:noHBand="0" w:noVBand="1"/>
      </w:tblPr>
      <w:tblGrid>
        <w:gridCol w:w="2208"/>
        <w:gridCol w:w="2208"/>
        <w:gridCol w:w="2208"/>
        <w:gridCol w:w="2208"/>
        <w:gridCol w:w="2211"/>
      </w:tblGrid>
      <w:tr w:rsidR="004C3401" w14:paraId="3D34FD5F" w14:textId="77777777" w:rsidTr="00CD4C55">
        <w:trPr>
          <w:trHeight w:val="353"/>
        </w:trPr>
        <w:tc>
          <w:tcPr>
            <w:tcW w:w="11043" w:type="dxa"/>
            <w:gridSpan w:val="5"/>
          </w:tcPr>
          <w:p w14:paraId="6B83DFFE" w14:textId="72CD22F1" w:rsidR="004C3401" w:rsidRPr="009F7972" w:rsidRDefault="004C3401" w:rsidP="004C3401">
            <w:pPr>
              <w:jc w:val="center"/>
              <w:rPr>
                <w:sz w:val="28"/>
                <w:szCs w:val="28"/>
              </w:rPr>
            </w:pPr>
            <w:r w:rsidRPr="009F7972">
              <w:rPr>
                <w:sz w:val="28"/>
                <w:szCs w:val="28"/>
              </w:rPr>
              <w:t>Business Need</w:t>
            </w:r>
          </w:p>
        </w:tc>
      </w:tr>
      <w:tr w:rsidR="004C3401" w14:paraId="474DA1AB" w14:textId="77777777" w:rsidTr="00CD4C55">
        <w:trPr>
          <w:trHeight w:val="257"/>
        </w:trPr>
        <w:tc>
          <w:tcPr>
            <w:tcW w:w="2208" w:type="dxa"/>
          </w:tcPr>
          <w:p w14:paraId="34E90725" w14:textId="42C25C08" w:rsidR="004C3401" w:rsidRPr="009F7972" w:rsidRDefault="004C3401" w:rsidP="004C3401">
            <w:pPr>
              <w:jc w:val="center"/>
              <w:rPr>
                <w:sz w:val="20"/>
                <w:szCs w:val="20"/>
              </w:rPr>
            </w:pPr>
            <w:r w:rsidRPr="009F7972">
              <w:rPr>
                <w:sz w:val="20"/>
                <w:szCs w:val="20"/>
              </w:rPr>
              <w:t>5</w:t>
            </w:r>
          </w:p>
        </w:tc>
        <w:tc>
          <w:tcPr>
            <w:tcW w:w="2208" w:type="dxa"/>
          </w:tcPr>
          <w:p w14:paraId="6AC3E3EA" w14:textId="0F2AE4BD" w:rsidR="004C3401" w:rsidRPr="009F7972" w:rsidRDefault="004C3401" w:rsidP="004C3401">
            <w:pPr>
              <w:jc w:val="center"/>
              <w:rPr>
                <w:sz w:val="20"/>
                <w:szCs w:val="20"/>
              </w:rPr>
            </w:pPr>
            <w:r w:rsidRPr="009F7972">
              <w:rPr>
                <w:sz w:val="20"/>
                <w:szCs w:val="20"/>
              </w:rPr>
              <w:t>10</w:t>
            </w:r>
          </w:p>
        </w:tc>
        <w:tc>
          <w:tcPr>
            <w:tcW w:w="2208" w:type="dxa"/>
          </w:tcPr>
          <w:p w14:paraId="780B812A" w14:textId="3EBBC3F0" w:rsidR="004C3401" w:rsidRPr="009F7972" w:rsidRDefault="004C3401" w:rsidP="004C3401">
            <w:pPr>
              <w:jc w:val="center"/>
              <w:rPr>
                <w:sz w:val="20"/>
                <w:szCs w:val="20"/>
              </w:rPr>
            </w:pPr>
            <w:r w:rsidRPr="009F7972">
              <w:rPr>
                <w:sz w:val="20"/>
                <w:szCs w:val="20"/>
              </w:rPr>
              <w:t>15</w:t>
            </w:r>
          </w:p>
        </w:tc>
        <w:tc>
          <w:tcPr>
            <w:tcW w:w="2208" w:type="dxa"/>
          </w:tcPr>
          <w:p w14:paraId="6C671D71" w14:textId="19D0D398" w:rsidR="004C3401" w:rsidRPr="009F7972" w:rsidRDefault="004C3401" w:rsidP="004C3401">
            <w:pPr>
              <w:jc w:val="center"/>
              <w:rPr>
                <w:sz w:val="20"/>
                <w:szCs w:val="20"/>
              </w:rPr>
            </w:pPr>
            <w:r w:rsidRPr="009F7972">
              <w:rPr>
                <w:sz w:val="20"/>
                <w:szCs w:val="20"/>
              </w:rPr>
              <w:t>20</w:t>
            </w:r>
          </w:p>
        </w:tc>
        <w:tc>
          <w:tcPr>
            <w:tcW w:w="2208" w:type="dxa"/>
          </w:tcPr>
          <w:p w14:paraId="4AE17B8D" w14:textId="1BE018F0" w:rsidR="004C3401" w:rsidRPr="009F7972" w:rsidRDefault="004C3401" w:rsidP="004C3401">
            <w:pPr>
              <w:jc w:val="center"/>
              <w:rPr>
                <w:sz w:val="20"/>
                <w:szCs w:val="20"/>
              </w:rPr>
            </w:pPr>
            <w:r w:rsidRPr="009F7972">
              <w:rPr>
                <w:sz w:val="20"/>
                <w:szCs w:val="20"/>
              </w:rPr>
              <w:t>25</w:t>
            </w:r>
          </w:p>
        </w:tc>
      </w:tr>
      <w:tr w:rsidR="004C3401" w:rsidRPr="009F7972" w14:paraId="45ED612B" w14:textId="77777777" w:rsidTr="00CD4C55">
        <w:trPr>
          <w:trHeight w:val="6477"/>
        </w:trPr>
        <w:tc>
          <w:tcPr>
            <w:tcW w:w="2208" w:type="dxa"/>
          </w:tcPr>
          <w:p w14:paraId="3D890791" w14:textId="77777777" w:rsidR="004C3401" w:rsidRPr="009F7972" w:rsidRDefault="004C3401" w:rsidP="004C3401">
            <w:pPr>
              <w:pStyle w:val="Default"/>
              <w:rPr>
                <w:rFonts w:asciiTheme="minorHAnsi" w:hAnsiTheme="minorHAnsi"/>
                <w:color w:val="auto"/>
                <w:sz w:val="18"/>
                <w:szCs w:val="18"/>
              </w:rPr>
            </w:pPr>
          </w:p>
          <w:p w14:paraId="4CF41D91" w14:textId="77777777"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shows little to no justification of why the grant will address a business need. </w:t>
            </w:r>
          </w:p>
          <w:p w14:paraId="4C1F1FFD" w14:textId="77777777" w:rsidR="004C3401" w:rsidRPr="00CD4C55" w:rsidRDefault="004C3401" w:rsidP="004C3401">
            <w:pPr>
              <w:pStyle w:val="Default"/>
              <w:rPr>
                <w:rFonts w:asciiTheme="minorHAnsi" w:hAnsiTheme="minorHAnsi" w:cs="Arial"/>
                <w:color w:val="221F1F"/>
                <w:sz w:val="22"/>
                <w:szCs w:val="22"/>
              </w:rPr>
            </w:pPr>
          </w:p>
          <w:p w14:paraId="611AFE5B" w14:textId="2A81F618"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No project budget is included in the proposal. </w:t>
            </w:r>
          </w:p>
          <w:p w14:paraId="55C5AED1" w14:textId="77777777" w:rsidR="004C3401" w:rsidRPr="009F7972" w:rsidRDefault="004C3401">
            <w:pPr>
              <w:rPr>
                <w:sz w:val="18"/>
                <w:szCs w:val="18"/>
              </w:rPr>
            </w:pPr>
          </w:p>
        </w:tc>
        <w:tc>
          <w:tcPr>
            <w:tcW w:w="2208" w:type="dxa"/>
          </w:tcPr>
          <w:p w14:paraId="54A8DD66" w14:textId="77777777" w:rsidR="004C3401" w:rsidRPr="00CD4C55" w:rsidRDefault="004C3401" w:rsidP="004C3401">
            <w:pPr>
              <w:pStyle w:val="Default"/>
              <w:rPr>
                <w:rFonts w:asciiTheme="minorHAnsi" w:hAnsiTheme="minorHAnsi"/>
                <w:color w:val="auto"/>
                <w:sz w:val="22"/>
                <w:szCs w:val="22"/>
              </w:rPr>
            </w:pPr>
          </w:p>
          <w:p w14:paraId="6D4267EC" w14:textId="3B9CDE59"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makes some effort to describe how the grant will meet the needs of the business. </w:t>
            </w:r>
          </w:p>
          <w:p w14:paraId="2799B71B" w14:textId="77777777" w:rsidR="004C3401" w:rsidRPr="00CD4C55" w:rsidRDefault="004C3401" w:rsidP="004C3401">
            <w:pPr>
              <w:pStyle w:val="Default"/>
              <w:rPr>
                <w:rFonts w:asciiTheme="minorHAnsi" w:hAnsiTheme="minorHAnsi" w:cs="Arial"/>
                <w:color w:val="221F1F"/>
                <w:sz w:val="22"/>
                <w:szCs w:val="22"/>
              </w:rPr>
            </w:pPr>
          </w:p>
          <w:p w14:paraId="7C4D81EB" w14:textId="38858B1D"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fails to adequately explain how grant will directly improve the business to address stated need or fails to explain the importance of the stated business need. </w:t>
            </w:r>
          </w:p>
          <w:p w14:paraId="399BDEA2" w14:textId="77777777" w:rsidR="004C3401" w:rsidRPr="00CD4C55" w:rsidRDefault="004C3401" w:rsidP="004C3401">
            <w:pPr>
              <w:pStyle w:val="Default"/>
              <w:rPr>
                <w:rFonts w:asciiTheme="minorHAnsi" w:hAnsiTheme="minorHAnsi" w:cs="Arial"/>
                <w:color w:val="221F1F"/>
                <w:sz w:val="22"/>
                <w:szCs w:val="22"/>
              </w:rPr>
            </w:pPr>
          </w:p>
          <w:p w14:paraId="447E0104" w14:textId="77777777"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Budget and business need are not clearly aligned and insufficient effort is made to explain the link, or items in budget are not clearly explained. </w:t>
            </w:r>
          </w:p>
          <w:p w14:paraId="1BD05F38" w14:textId="77777777" w:rsidR="004C3401" w:rsidRPr="009F7972" w:rsidRDefault="004C3401">
            <w:pPr>
              <w:rPr>
                <w:sz w:val="18"/>
                <w:szCs w:val="18"/>
              </w:rPr>
            </w:pPr>
          </w:p>
        </w:tc>
        <w:tc>
          <w:tcPr>
            <w:tcW w:w="2208" w:type="dxa"/>
          </w:tcPr>
          <w:p w14:paraId="2AF4081C" w14:textId="77777777" w:rsidR="004C3401" w:rsidRPr="00CD4C55" w:rsidRDefault="004C3401" w:rsidP="004C3401">
            <w:pPr>
              <w:pStyle w:val="Default"/>
              <w:rPr>
                <w:rFonts w:asciiTheme="minorHAnsi" w:hAnsiTheme="minorHAnsi"/>
                <w:color w:val="auto"/>
                <w:sz w:val="22"/>
                <w:szCs w:val="22"/>
              </w:rPr>
            </w:pPr>
          </w:p>
          <w:p w14:paraId="6EE7E180" w14:textId="77777777"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provides an adequate explanation of how the grant will address an important need of the business. </w:t>
            </w:r>
          </w:p>
          <w:p w14:paraId="50C2E8B4" w14:textId="77777777" w:rsidR="004C3401" w:rsidRPr="00CD4C55" w:rsidRDefault="004C3401" w:rsidP="004C3401">
            <w:pPr>
              <w:pStyle w:val="Default"/>
              <w:rPr>
                <w:rFonts w:asciiTheme="minorHAnsi" w:hAnsiTheme="minorHAnsi" w:cs="Arial"/>
                <w:color w:val="221F1F"/>
                <w:sz w:val="22"/>
                <w:szCs w:val="22"/>
              </w:rPr>
            </w:pPr>
          </w:p>
          <w:p w14:paraId="60662F4F" w14:textId="66005804"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Business needs are clearly stated, and data is given to support why the need is important. </w:t>
            </w:r>
          </w:p>
          <w:p w14:paraId="0156C7D5" w14:textId="77777777" w:rsidR="004C3401" w:rsidRPr="00CD4C55" w:rsidRDefault="004C3401" w:rsidP="004C3401">
            <w:pPr>
              <w:pStyle w:val="Default"/>
              <w:rPr>
                <w:rFonts w:asciiTheme="minorHAnsi" w:hAnsiTheme="minorHAnsi"/>
                <w:color w:val="auto"/>
                <w:sz w:val="22"/>
                <w:szCs w:val="22"/>
              </w:rPr>
            </w:pPr>
          </w:p>
          <w:p w14:paraId="793CF2FE" w14:textId="77777777"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Budget and business need are not sufficiently aligned or explained. </w:t>
            </w:r>
          </w:p>
          <w:p w14:paraId="23E1B246" w14:textId="77777777" w:rsidR="004C3401" w:rsidRPr="00CD4C55" w:rsidRDefault="004C3401">
            <w:pPr>
              <w:rPr>
                <w:sz w:val="22"/>
                <w:szCs w:val="22"/>
              </w:rPr>
            </w:pPr>
          </w:p>
        </w:tc>
        <w:tc>
          <w:tcPr>
            <w:tcW w:w="2208" w:type="dxa"/>
          </w:tcPr>
          <w:p w14:paraId="01E83C02" w14:textId="77777777" w:rsidR="004C3401" w:rsidRPr="009F7972" w:rsidRDefault="004C3401" w:rsidP="004C3401">
            <w:pPr>
              <w:pStyle w:val="Default"/>
              <w:rPr>
                <w:rFonts w:asciiTheme="minorHAnsi" w:hAnsiTheme="minorHAnsi"/>
                <w:color w:val="auto"/>
                <w:sz w:val="18"/>
                <w:szCs w:val="18"/>
              </w:rPr>
            </w:pPr>
          </w:p>
          <w:p w14:paraId="55280255" w14:textId="7170B0CF"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Business needs are completely tied back to proposed project budget. </w:t>
            </w:r>
          </w:p>
          <w:p w14:paraId="62DEC665" w14:textId="77777777" w:rsidR="004C3401" w:rsidRPr="00CD4C55" w:rsidRDefault="004C3401" w:rsidP="004C3401">
            <w:pPr>
              <w:pStyle w:val="Default"/>
              <w:rPr>
                <w:rFonts w:asciiTheme="minorHAnsi" w:hAnsiTheme="minorHAnsi" w:cs="Arial"/>
                <w:color w:val="221F1F"/>
                <w:sz w:val="22"/>
                <w:szCs w:val="22"/>
              </w:rPr>
            </w:pPr>
          </w:p>
          <w:p w14:paraId="4552D498" w14:textId="614E2B52"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s="Arial"/>
                <w:color w:val="221F1F"/>
                <w:sz w:val="22"/>
                <w:szCs w:val="22"/>
              </w:rPr>
              <w:t xml:space="preserve">- All items in budget are explained and shown to be consistent with fulfillment of targeted business need. </w:t>
            </w:r>
          </w:p>
          <w:p w14:paraId="31E23332" w14:textId="77777777" w:rsidR="004C3401" w:rsidRPr="00CD4C55" w:rsidRDefault="004C3401" w:rsidP="004C3401">
            <w:pPr>
              <w:pStyle w:val="Default"/>
              <w:rPr>
                <w:rFonts w:asciiTheme="minorHAnsi" w:hAnsiTheme="minorHAnsi"/>
                <w:color w:val="auto"/>
                <w:sz w:val="22"/>
                <w:szCs w:val="22"/>
              </w:rPr>
            </w:pPr>
          </w:p>
          <w:p w14:paraId="4DD2DFFA" w14:textId="27CFE91F"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provides a compelling explanation of how the grant would address an important need of the business but does not include significant or compelling data to support this claim. </w:t>
            </w:r>
          </w:p>
          <w:p w14:paraId="43724959" w14:textId="77777777" w:rsidR="004C3401" w:rsidRPr="009F7972" w:rsidRDefault="004C3401">
            <w:pPr>
              <w:rPr>
                <w:sz w:val="18"/>
                <w:szCs w:val="18"/>
              </w:rPr>
            </w:pPr>
          </w:p>
          <w:p w14:paraId="2480F37C" w14:textId="176E025C" w:rsidR="004C3401" w:rsidRPr="009F7972" w:rsidRDefault="004C3401" w:rsidP="004C3401">
            <w:pPr>
              <w:rPr>
                <w:sz w:val="18"/>
                <w:szCs w:val="18"/>
              </w:rPr>
            </w:pPr>
          </w:p>
        </w:tc>
        <w:tc>
          <w:tcPr>
            <w:tcW w:w="2208" w:type="dxa"/>
          </w:tcPr>
          <w:p w14:paraId="4A62C22F" w14:textId="77777777" w:rsidR="004C3401" w:rsidRPr="009F7972" w:rsidRDefault="004C3401" w:rsidP="004C3401">
            <w:pPr>
              <w:pStyle w:val="Default"/>
              <w:rPr>
                <w:rFonts w:asciiTheme="minorHAnsi" w:hAnsiTheme="minorHAnsi"/>
                <w:color w:val="auto"/>
                <w:sz w:val="18"/>
                <w:szCs w:val="18"/>
              </w:rPr>
            </w:pPr>
          </w:p>
          <w:p w14:paraId="49C0601D" w14:textId="77777777"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Proposal provides a compelling explanation of how the grant would address a unique business need or business opportunity that cannot be easily accomplished using current resources. </w:t>
            </w:r>
          </w:p>
          <w:p w14:paraId="18838E1C" w14:textId="77777777" w:rsidR="004C3401" w:rsidRPr="00CD4C55" w:rsidRDefault="004C3401" w:rsidP="004C3401">
            <w:pPr>
              <w:pStyle w:val="Default"/>
              <w:rPr>
                <w:rFonts w:asciiTheme="minorHAnsi" w:hAnsiTheme="minorHAnsi"/>
                <w:color w:val="auto"/>
                <w:sz w:val="22"/>
                <w:szCs w:val="22"/>
              </w:rPr>
            </w:pPr>
          </w:p>
          <w:p w14:paraId="09EF8B16" w14:textId="77777777" w:rsidR="004C3401" w:rsidRPr="00CD4C55" w:rsidRDefault="004C3401" w:rsidP="004C3401">
            <w:pPr>
              <w:pStyle w:val="Default"/>
              <w:rPr>
                <w:rFonts w:asciiTheme="minorHAnsi" w:hAnsiTheme="minorHAnsi" w:cs="Arial"/>
                <w:sz w:val="22"/>
                <w:szCs w:val="22"/>
              </w:rPr>
            </w:pPr>
            <w:r w:rsidRPr="00CD4C55">
              <w:rPr>
                <w:rFonts w:asciiTheme="minorHAnsi" w:hAnsiTheme="minorHAnsi"/>
                <w:color w:val="221F1F"/>
                <w:sz w:val="22"/>
                <w:szCs w:val="22"/>
              </w:rPr>
              <w:t xml:space="preserve">- </w:t>
            </w:r>
            <w:r w:rsidRPr="00CD4C55">
              <w:rPr>
                <w:rFonts w:asciiTheme="minorHAnsi" w:hAnsiTheme="minorHAnsi" w:cs="Arial"/>
                <w:sz w:val="22"/>
                <w:szCs w:val="22"/>
              </w:rPr>
              <w:t xml:space="preserve">Proposal explores alternatives for the company to succeed even if the initial goal of research or initial aim of discovery fails to be achieved. </w:t>
            </w:r>
          </w:p>
          <w:p w14:paraId="51A02142" w14:textId="77777777" w:rsidR="004C3401" w:rsidRPr="00CD4C55" w:rsidRDefault="004C3401" w:rsidP="004C3401">
            <w:pPr>
              <w:pStyle w:val="Default"/>
              <w:rPr>
                <w:rFonts w:asciiTheme="minorHAnsi" w:hAnsiTheme="minorHAnsi"/>
                <w:color w:val="auto"/>
                <w:sz w:val="22"/>
                <w:szCs w:val="22"/>
              </w:rPr>
            </w:pPr>
          </w:p>
          <w:p w14:paraId="0728B7D2" w14:textId="7BDCB14A" w:rsidR="004C3401" w:rsidRPr="00CD4C55" w:rsidRDefault="004C3401" w:rsidP="004C3401">
            <w:pPr>
              <w:pStyle w:val="Default"/>
              <w:rPr>
                <w:rFonts w:asciiTheme="minorHAnsi" w:hAnsiTheme="minorHAnsi" w:cs="Arial"/>
                <w:color w:val="221F1F"/>
                <w:sz w:val="22"/>
                <w:szCs w:val="22"/>
              </w:rPr>
            </w:pPr>
            <w:r w:rsidRPr="00CD4C55">
              <w:rPr>
                <w:rFonts w:asciiTheme="minorHAnsi" w:hAnsiTheme="minorHAnsi"/>
                <w:color w:val="221F1F"/>
                <w:sz w:val="22"/>
                <w:szCs w:val="22"/>
              </w:rPr>
              <w:t xml:space="preserve">- </w:t>
            </w:r>
            <w:r w:rsidRPr="00CD4C55">
              <w:rPr>
                <w:rFonts w:asciiTheme="minorHAnsi" w:hAnsiTheme="minorHAnsi" w:cs="Arial"/>
                <w:color w:val="221F1F"/>
                <w:sz w:val="22"/>
                <w:szCs w:val="22"/>
              </w:rPr>
              <w:t xml:space="preserve">Business </w:t>
            </w:r>
            <w:r w:rsidR="00B56924" w:rsidRPr="00CD4C55">
              <w:rPr>
                <w:rFonts w:asciiTheme="minorHAnsi" w:hAnsiTheme="minorHAnsi" w:cs="Arial"/>
                <w:color w:val="221F1F"/>
                <w:sz w:val="22"/>
                <w:szCs w:val="22"/>
              </w:rPr>
              <w:t>needs are</w:t>
            </w:r>
            <w:r w:rsidRPr="00CD4C55">
              <w:rPr>
                <w:rFonts w:asciiTheme="minorHAnsi" w:hAnsiTheme="minorHAnsi" w:cs="Arial"/>
                <w:color w:val="221F1F"/>
                <w:sz w:val="22"/>
                <w:szCs w:val="22"/>
              </w:rPr>
              <w:t xml:space="preserve"> completely tied back to proposed project budget. All items in budget are explained and shown to be consistent with fulfillment of targeted business need. </w:t>
            </w:r>
          </w:p>
          <w:p w14:paraId="02099D8A" w14:textId="77777777" w:rsidR="004C3401" w:rsidRPr="009F7972" w:rsidRDefault="004C3401">
            <w:pPr>
              <w:rPr>
                <w:sz w:val="18"/>
                <w:szCs w:val="18"/>
              </w:rPr>
            </w:pPr>
          </w:p>
        </w:tc>
      </w:tr>
    </w:tbl>
    <w:p w14:paraId="52745FA7" w14:textId="77777777" w:rsidR="002A7CED" w:rsidRDefault="002A7CED"/>
    <w:p w14:paraId="4ED23998" w14:textId="77777777" w:rsidR="004C3401" w:rsidRDefault="004C3401"/>
    <w:p w14:paraId="5F12EEBB" w14:textId="77777777" w:rsidR="004C3401" w:rsidRDefault="004C3401"/>
    <w:p w14:paraId="35E72271" w14:textId="77777777" w:rsidR="009F7972" w:rsidRDefault="009F7972"/>
    <w:p w14:paraId="32AC5460" w14:textId="77777777" w:rsidR="009F7972" w:rsidRDefault="009F7972"/>
    <w:p w14:paraId="2D278B16" w14:textId="77777777" w:rsidR="009F7972" w:rsidRDefault="009F7972"/>
    <w:p w14:paraId="2EA6A2E6" w14:textId="77777777" w:rsidR="009F7972" w:rsidRDefault="009F7972"/>
    <w:p w14:paraId="04AD9FC8" w14:textId="77777777" w:rsidR="009F7972" w:rsidRDefault="009F7972"/>
    <w:tbl>
      <w:tblPr>
        <w:tblStyle w:val="TableGrid"/>
        <w:tblW w:w="11258" w:type="dxa"/>
        <w:tblLook w:val="04A0" w:firstRow="1" w:lastRow="0" w:firstColumn="1" w:lastColumn="0" w:noHBand="0" w:noVBand="1"/>
      </w:tblPr>
      <w:tblGrid>
        <w:gridCol w:w="2185"/>
        <w:gridCol w:w="156"/>
        <w:gridCol w:w="2029"/>
        <w:gridCol w:w="312"/>
        <w:gridCol w:w="1873"/>
        <w:gridCol w:w="469"/>
        <w:gridCol w:w="1717"/>
        <w:gridCol w:w="630"/>
        <w:gridCol w:w="1887"/>
      </w:tblGrid>
      <w:tr w:rsidR="00B5710C" w14:paraId="30314C5D" w14:textId="77777777" w:rsidTr="00CD4C55">
        <w:trPr>
          <w:trHeight w:val="421"/>
        </w:trPr>
        <w:tc>
          <w:tcPr>
            <w:tcW w:w="11258" w:type="dxa"/>
            <w:gridSpan w:val="9"/>
          </w:tcPr>
          <w:p w14:paraId="6CB328CE" w14:textId="7DB6074C" w:rsidR="00B5710C" w:rsidRPr="009F7972" w:rsidRDefault="00B5710C" w:rsidP="00B5710C">
            <w:pPr>
              <w:jc w:val="center"/>
              <w:rPr>
                <w:sz w:val="28"/>
                <w:szCs w:val="28"/>
              </w:rPr>
            </w:pPr>
            <w:r w:rsidRPr="009F7972">
              <w:rPr>
                <w:sz w:val="28"/>
                <w:szCs w:val="28"/>
              </w:rPr>
              <w:lastRenderedPageBreak/>
              <w:t>Return on Investment/Economic Impact</w:t>
            </w:r>
          </w:p>
        </w:tc>
      </w:tr>
      <w:tr w:rsidR="00B5710C" w14:paraId="0A8851B9" w14:textId="77777777" w:rsidTr="00CD4C55">
        <w:trPr>
          <w:trHeight w:val="305"/>
        </w:trPr>
        <w:tc>
          <w:tcPr>
            <w:tcW w:w="2185" w:type="dxa"/>
          </w:tcPr>
          <w:p w14:paraId="6E4B6A6B" w14:textId="2B935EB7" w:rsidR="00B5710C" w:rsidRPr="009F7972" w:rsidRDefault="00B5710C" w:rsidP="00B5710C">
            <w:pPr>
              <w:jc w:val="center"/>
              <w:rPr>
                <w:sz w:val="20"/>
                <w:szCs w:val="20"/>
              </w:rPr>
            </w:pPr>
            <w:r w:rsidRPr="009F7972">
              <w:rPr>
                <w:sz w:val="20"/>
                <w:szCs w:val="20"/>
              </w:rPr>
              <w:t>5</w:t>
            </w:r>
          </w:p>
        </w:tc>
        <w:tc>
          <w:tcPr>
            <w:tcW w:w="2185" w:type="dxa"/>
            <w:gridSpan w:val="2"/>
          </w:tcPr>
          <w:p w14:paraId="5E3E7485" w14:textId="15E0927E" w:rsidR="00B5710C" w:rsidRPr="009F7972" w:rsidRDefault="00B5710C" w:rsidP="00B5710C">
            <w:pPr>
              <w:jc w:val="center"/>
              <w:rPr>
                <w:sz w:val="20"/>
                <w:szCs w:val="20"/>
              </w:rPr>
            </w:pPr>
            <w:r w:rsidRPr="009F7972">
              <w:rPr>
                <w:sz w:val="20"/>
                <w:szCs w:val="20"/>
              </w:rPr>
              <w:t>10</w:t>
            </w:r>
          </w:p>
        </w:tc>
        <w:tc>
          <w:tcPr>
            <w:tcW w:w="2185" w:type="dxa"/>
            <w:gridSpan w:val="2"/>
          </w:tcPr>
          <w:p w14:paraId="1D08F0A7" w14:textId="0F50EED4" w:rsidR="00B5710C" w:rsidRPr="009F7972" w:rsidRDefault="00B5710C" w:rsidP="00B5710C">
            <w:pPr>
              <w:jc w:val="center"/>
              <w:rPr>
                <w:sz w:val="20"/>
                <w:szCs w:val="20"/>
              </w:rPr>
            </w:pPr>
            <w:r w:rsidRPr="009F7972">
              <w:rPr>
                <w:sz w:val="20"/>
                <w:szCs w:val="20"/>
              </w:rPr>
              <w:t>15</w:t>
            </w:r>
          </w:p>
        </w:tc>
        <w:tc>
          <w:tcPr>
            <w:tcW w:w="2186" w:type="dxa"/>
            <w:gridSpan w:val="2"/>
          </w:tcPr>
          <w:p w14:paraId="4295B1F7" w14:textId="6B4CD578" w:rsidR="00B5710C" w:rsidRPr="009F7972" w:rsidRDefault="00B5710C" w:rsidP="00B5710C">
            <w:pPr>
              <w:jc w:val="center"/>
              <w:rPr>
                <w:sz w:val="20"/>
                <w:szCs w:val="20"/>
              </w:rPr>
            </w:pPr>
            <w:r w:rsidRPr="009F7972">
              <w:rPr>
                <w:sz w:val="20"/>
                <w:szCs w:val="20"/>
              </w:rPr>
              <w:t>20</w:t>
            </w:r>
          </w:p>
        </w:tc>
        <w:tc>
          <w:tcPr>
            <w:tcW w:w="2517" w:type="dxa"/>
            <w:gridSpan w:val="2"/>
          </w:tcPr>
          <w:p w14:paraId="7B050471" w14:textId="72233133" w:rsidR="00B5710C" w:rsidRPr="009F7972" w:rsidRDefault="00B5710C" w:rsidP="00B5710C">
            <w:pPr>
              <w:jc w:val="center"/>
              <w:rPr>
                <w:sz w:val="20"/>
                <w:szCs w:val="20"/>
              </w:rPr>
            </w:pPr>
            <w:r w:rsidRPr="009F7972">
              <w:rPr>
                <w:sz w:val="20"/>
                <w:szCs w:val="20"/>
              </w:rPr>
              <w:t>25</w:t>
            </w:r>
          </w:p>
        </w:tc>
      </w:tr>
      <w:tr w:rsidR="00B5710C" w14:paraId="16D94372" w14:textId="77777777" w:rsidTr="00CD4C55">
        <w:trPr>
          <w:trHeight w:val="11988"/>
        </w:trPr>
        <w:tc>
          <w:tcPr>
            <w:tcW w:w="2185" w:type="dxa"/>
          </w:tcPr>
          <w:p w14:paraId="4F503017" w14:textId="22401367" w:rsidR="00C061A0" w:rsidRPr="00CD4C55" w:rsidRDefault="00C061A0" w:rsidP="00C061A0">
            <w:pPr>
              <w:rPr>
                <w:sz w:val="22"/>
                <w:szCs w:val="22"/>
              </w:rPr>
            </w:pPr>
            <w:r w:rsidRPr="00CD4C55">
              <w:rPr>
                <w:sz w:val="22"/>
                <w:szCs w:val="22"/>
              </w:rPr>
              <w:t>- Company did not submit adequate information</w:t>
            </w:r>
          </w:p>
          <w:p w14:paraId="2AB3E4A0" w14:textId="5251CF9A" w:rsidR="00B5710C" w:rsidRPr="009F7972" w:rsidRDefault="00C061A0" w:rsidP="00C061A0">
            <w:pPr>
              <w:rPr>
                <w:sz w:val="18"/>
                <w:szCs w:val="18"/>
              </w:rPr>
            </w:pPr>
            <w:r w:rsidRPr="00CD4C55">
              <w:rPr>
                <w:sz w:val="22"/>
                <w:szCs w:val="22"/>
              </w:rPr>
              <w:t xml:space="preserve">to </w:t>
            </w:r>
            <w:proofErr w:type="gramStart"/>
            <w:r w:rsidRPr="00CD4C55">
              <w:rPr>
                <w:sz w:val="22"/>
                <w:szCs w:val="22"/>
              </w:rPr>
              <w:t>make a determination</w:t>
            </w:r>
            <w:proofErr w:type="gramEnd"/>
            <w:r w:rsidRPr="00CD4C55">
              <w:rPr>
                <w:sz w:val="22"/>
                <w:szCs w:val="22"/>
              </w:rPr>
              <w:t xml:space="preserve"> of the ROI of the grant.</w:t>
            </w:r>
          </w:p>
        </w:tc>
        <w:tc>
          <w:tcPr>
            <w:tcW w:w="2185" w:type="dxa"/>
            <w:gridSpan w:val="2"/>
          </w:tcPr>
          <w:p w14:paraId="2F2AFC21" w14:textId="272274EA" w:rsidR="001554A9" w:rsidRPr="00CD4C55" w:rsidRDefault="001554A9" w:rsidP="001554A9">
            <w:pPr>
              <w:rPr>
                <w:sz w:val="20"/>
                <w:szCs w:val="20"/>
              </w:rPr>
            </w:pPr>
            <w:r w:rsidRPr="00CD4C55">
              <w:rPr>
                <w:sz w:val="20"/>
                <w:szCs w:val="20"/>
              </w:rPr>
              <w:t>- Proposal shows that</w:t>
            </w:r>
          </w:p>
          <w:p w14:paraId="1F175535" w14:textId="7CE8CBFE" w:rsidR="001554A9" w:rsidRDefault="001554A9" w:rsidP="001554A9">
            <w:pPr>
              <w:rPr>
                <w:sz w:val="20"/>
                <w:szCs w:val="20"/>
              </w:rPr>
            </w:pPr>
            <w:proofErr w:type="gramStart"/>
            <w:r w:rsidRPr="00CD4C55">
              <w:rPr>
                <w:sz w:val="20"/>
                <w:szCs w:val="20"/>
              </w:rPr>
              <w:t>the</w:t>
            </w:r>
            <w:proofErr w:type="gramEnd"/>
            <w:r w:rsidRPr="00CD4C55">
              <w:rPr>
                <w:sz w:val="20"/>
                <w:szCs w:val="20"/>
              </w:rPr>
              <w:t xml:space="preserve"> company would be utilizing the grant as part of a crucial funding source in the development of a new product or service </w:t>
            </w:r>
            <w:proofErr w:type="gramStart"/>
            <w:r w:rsidRPr="00CD4C55">
              <w:rPr>
                <w:sz w:val="20"/>
                <w:szCs w:val="20"/>
              </w:rPr>
              <w:t>but</w:t>
            </w:r>
            <w:proofErr w:type="gramEnd"/>
            <w:r w:rsidRPr="00CD4C55">
              <w:rPr>
                <w:sz w:val="20"/>
                <w:szCs w:val="20"/>
              </w:rPr>
              <w:t xml:space="preserve"> does not explain convincingly why this is a major innovation in the field.</w:t>
            </w:r>
          </w:p>
          <w:p w14:paraId="532C6C81" w14:textId="77777777" w:rsidR="00CD4C55" w:rsidRPr="00CD4C55" w:rsidRDefault="00CD4C55" w:rsidP="001554A9">
            <w:pPr>
              <w:rPr>
                <w:sz w:val="20"/>
                <w:szCs w:val="20"/>
              </w:rPr>
            </w:pPr>
          </w:p>
          <w:p w14:paraId="5D2C9636" w14:textId="0D8DB7E9" w:rsidR="001554A9" w:rsidRDefault="001554A9" w:rsidP="001554A9">
            <w:pPr>
              <w:rPr>
                <w:sz w:val="20"/>
                <w:szCs w:val="20"/>
              </w:rPr>
            </w:pPr>
            <w:r w:rsidRPr="00CD4C55">
              <w:rPr>
                <w:sz w:val="20"/>
                <w:szCs w:val="20"/>
              </w:rPr>
              <w:t>- Proposal attempts to show some ROI to the state for the grant investment, though more detail is needed and/or the defined ROI is not appropriate.</w:t>
            </w:r>
          </w:p>
          <w:p w14:paraId="6B7CDF39" w14:textId="77777777" w:rsidR="00CD4C55" w:rsidRPr="00CD4C55" w:rsidRDefault="00CD4C55" w:rsidP="001554A9">
            <w:pPr>
              <w:rPr>
                <w:sz w:val="20"/>
                <w:szCs w:val="20"/>
              </w:rPr>
            </w:pPr>
          </w:p>
          <w:p w14:paraId="0E8C9BA6" w14:textId="75311E65" w:rsidR="001554A9" w:rsidRDefault="001554A9" w:rsidP="001554A9">
            <w:pPr>
              <w:rPr>
                <w:sz w:val="20"/>
                <w:szCs w:val="20"/>
              </w:rPr>
            </w:pPr>
            <w:r w:rsidRPr="00CD4C55">
              <w:rPr>
                <w:sz w:val="20"/>
                <w:szCs w:val="20"/>
              </w:rPr>
              <w:t>- Proposal fails to show</w:t>
            </w:r>
            <w:r w:rsidR="00CD4C55">
              <w:rPr>
                <w:sz w:val="20"/>
                <w:szCs w:val="20"/>
              </w:rPr>
              <w:t xml:space="preserve"> </w:t>
            </w:r>
            <w:r w:rsidRPr="00CD4C55">
              <w:rPr>
                <w:sz w:val="20"/>
                <w:szCs w:val="20"/>
              </w:rPr>
              <w:t xml:space="preserve">a coherent path for fundraising beyond EDGE grant to meet significant capital needs associated with a development </w:t>
            </w:r>
            <w:proofErr w:type="gramStart"/>
            <w:r w:rsidRPr="00CD4C55">
              <w:rPr>
                <w:sz w:val="20"/>
                <w:szCs w:val="20"/>
              </w:rPr>
              <w:t>life-</w:t>
            </w:r>
            <w:r w:rsidR="00CD4C55">
              <w:rPr>
                <w:sz w:val="20"/>
                <w:szCs w:val="20"/>
              </w:rPr>
              <w:t>c</w:t>
            </w:r>
            <w:r w:rsidRPr="00CD4C55">
              <w:rPr>
                <w:sz w:val="20"/>
                <w:szCs w:val="20"/>
              </w:rPr>
              <w:t>ycle</w:t>
            </w:r>
            <w:proofErr w:type="gramEnd"/>
            <w:r w:rsidRPr="00CD4C55">
              <w:rPr>
                <w:sz w:val="20"/>
                <w:szCs w:val="20"/>
              </w:rPr>
              <w:t>.</w:t>
            </w:r>
          </w:p>
          <w:p w14:paraId="249FE4A3" w14:textId="77777777" w:rsidR="00CD4C55" w:rsidRPr="00CD4C55" w:rsidRDefault="00CD4C55" w:rsidP="001554A9">
            <w:pPr>
              <w:rPr>
                <w:sz w:val="20"/>
                <w:szCs w:val="20"/>
              </w:rPr>
            </w:pPr>
          </w:p>
          <w:p w14:paraId="52568D5D" w14:textId="659AC0F1" w:rsidR="00B5710C" w:rsidRPr="00CD4C55" w:rsidRDefault="001554A9" w:rsidP="00CD4C55">
            <w:pPr>
              <w:rPr>
                <w:sz w:val="20"/>
                <w:szCs w:val="20"/>
              </w:rPr>
            </w:pPr>
            <w:r w:rsidRPr="00CD4C55">
              <w:rPr>
                <w:sz w:val="20"/>
                <w:szCs w:val="20"/>
              </w:rPr>
              <w:t>- Proposal fails to explore alternatives for the company to succeed</w:t>
            </w:r>
            <w:r w:rsidR="00CD4C55">
              <w:rPr>
                <w:sz w:val="20"/>
                <w:szCs w:val="20"/>
              </w:rPr>
              <w:t xml:space="preserve"> </w:t>
            </w:r>
            <w:r w:rsidRPr="00CD4C55">
              <w:rPr>
                <w:sz w:val="20"/>
                <w:szCs w:val="20"/>
              </w:rPr>
              <w:t xml:space="preserve">if stated research or innovation </w:t>
            </w:r>
            <w:proofErr w:type="gramStart"/>
            <w:r w:rsidRPr="00CD4C55">
              <w:rPr>
                <w:sz w:val="20"/>
                <w:szCs w:val="20"/>
              </w:rPr>
              <w:t>does not succeed</w:t>
            </w:r>
            <w:proofErr w:type="gramEnd"/>
            <w:r w:rsidRPr="00CD4C55">
              <w:rPr>
                <w:sz w:val="20"/>
                <w:szCs w:val="20"/>
              </w:rPr>
              <w:t>.</w:t>
            </w:r>
          </w:p>
        </w:tc>
        <w:tc>
          <w:tcPr>
            <w:tcW w:w="2185" w:type="dxa"/>
            <w:gridSpan w:val="2"/>
          </w:tcPr>
          <w:p w14:paraId="23F14812" w14:textId="19311C72" w:rsidR="00F2007F" w:rsidRPr="00CD4C55" w:rsidRDefault="00F2007F" w:rsidP="00F2007F">
            <w:pPr>
              <w:rPr>
                <w:sz w:val="20"/>
                <w:szCs w:val="20"/>
              </w:rPr>
            </w:pPr>
            <w:r w:rsidRPr="00CD4C55">
              <w:rPr>
                <w:sz w:val="20"/>
                <w:szCs w:val="20"/>
              </w:rPr>
              <w:t xml:space="preserve">- Proposal shows that the company would be utilizing the grant as part of a crucial funding source </w:t>
            </w:r>
            <w:proofErr w:type="gramStart"/>
            <w:r w:rsidRPr="00CD4C55">
              <w:rPr>
                <w:sz w:val="20"/>
                <w:szCs w:val="20"/>
              </w:rPr>
              <w:t>in order to</w:t>
            </w:r>
            <w:proofErr w:type="gramEnd"/>
            <w:r w:rsidRPr="00CD4C55">
              <w:rPr>
                <w:sz w:val="20"/>
                <w:szCs w:val="20"/>
              </w:rPr>
              <w:t xml:space="preserve"> develop </w:t>
            </w:r>
            <w:proofErr w:type="gramStart"/>
            <w:r w:rsidRPr="00CD4C55">
              <w:rPr>
                <w:sz w:val="20"/>
                <w:szCs w:val="20"/>
              </w:rPr>
              <w:t>a new innovation</w:t>
            </w:r>
            <w:proofErr w:type="gramEnd"/>
            <w:r w:rsidRPr="00CD4C55">
              <w:rPr>
                <w:sz w:val="20"/>
                <w:szCs w:val="20"/>
              </w:rPr>
              <w:t xml:space="preserve"> or disruptive technology </w:t>
            </w:r>
            <w:proofErr w:type="gramStart"/>
            <w:r w:rsidRPr="00CD4C55">
              <w:rPr>
                <w:sz w:val="20"/>
                <w:szCs w:val="20"/>
              </w:rPr>
              <w:t>in a given</w:t>
            </w:r>
            <w:proofErr w:type="gramEnd"/>
            <w:r w:rsidRPr="00CD4C55">
              <w:rPr>
                <w:sz w:val="20"/>
                <w:szCs w:val="20"/>
              </w:rPr>
              <w:t xml:space="preserve"> field. This innovation and its impact on the given field is explained, though not in a clear or convincing manner.</w:t>
            </w:r>
          </w:p>
          <w:p w14:paraId="47A907B4" w14:textId="77777777" w:rsidR="00CD4C55" w:rsidRPr="00CD4C55" w:rsidRDefault="00CD4C55" w:rsidP="00F2007F">
            <w:pPr>
              <w:rPr>
                <w:sz w:val="18"/>
                <w:szCs w:val="18"/>
              </w:rPr>
            </w:pPr>
          </w:p>
          <w:p w14:paraId="7A66A28B" w14:textId="5061242D" w:rsidR="00F2007F" w:rsidRPr="00CD4C55" w:rsidRDefault="00F2007F" w:rsidP="00F2007F">
            <w:pPr>
              <w:rPr>
                <w:sz w:val="20"/>
                <w:szCs w:val="20"/>
              </w:rPr>
            </w:pPr>
            <w:r w:rsidRPr="00CD4C55">
              <w:rPr>
                <w:sz w:val="20"/>
                <w:szCs w:val="20"/>
              </w:rPr>
              <w:t xml:space="preserve">- Proposal shows that a successful development of technology or successful research discovery may lead to a potential ROI for the state’s grant investment, either through direct or indirect means. This is not supported </w:t>
            </w:r>
            <w:proofErr w:type="gramStart"/>
            <w:r w:rsidRPr="00CD4C55">
              <w:rPr>
                <w:sz w:val="20"/>
                <w:szCs w:val="20"/>
              </w:rPr>
              <w:t>with</w:t>
            </w:r>
            <w:proofErr w:type="gramEnd"/>
            <w:r w:rsidRPr="00CD4C55">
              <w:rPr>
                <w:sz w:val="20"/>
                <w:szCs w:val="20"/>
              </w:rPr>
              <w:t xml:space="preserve"> convincing data however, or the horizon is more than 10 years.</w:t>
            </w:r>
          </w:p>
          <w:p w14:paraId="287052BA" w14:textId="77777777" w:rsidR="00CD4C55" w:rsidRPr="00CD4C55" w:rsidRDefault="00CD4C55" w:rsidP="00F2007F">
            <w:pPr>
              <w:rPr>
                <w:sz w:val="18"/>
                <w:szCs w:val="18"/>
              </w:rPr>
            </w:pPr>
          </w:p>
          <w:p w14:paraId="4E76A931" w14:textId="0C44C076" w:rsidR="00F2007F" w:rsidRPr="00CD4C55" w:rsidRDefault="00F2007F" w:rsidP="00F2007F">
            <w:pPr>
              <w:rPr>
                <w:sz w:val="20"/>
                <w:szCs w:val="20"/>
              </w:rPr>
            </w:pPr>
            <w:r w:rsidRPr="00CD4C55">
              <w:rPr>
                <w:sz w:val="20"/>
                <w:szCs w:val="20"/>
              </w:rPr>
              <w:t>- Proposal attempts to show how an EDGE grant would enable the company to attract additional fundraising over the coming years, though an end goal is undefined</w:t>
            </w:r>
          </w:p>
          <w:p w14:paraId="3945943E" w14:textId="77777777" w:rsidR="00F2007F" w:rsidRPr="00CD4C55" w:rsidRDefault="00F2007F" w:rsidP="00F2007F">
            <w:pPr>
              <w:rPr>
                <w:sz w:val="20"/>
                <w:szCs w:val="20"/>
              </w:rPr>
            </w:pPr>
            <w:r w:rsidRPr="00CD4C55">
              <w:rPr>
                <w:sz w:val="20"/>
                <w:szCs w:val="20"/>
              </w:rPr>
              <w:t>or unrealistic given supporting explanation.</w:t>
            </w:r>
          </w:p>
          <w:p w14:paraId="5F126513" w14:textId="77777777" w:rsidR="00CD4C55" w:rsidRPr="00CD4C55" w:rsidRDefault="00CD4C55" w:rsidP="00F2007F">
            <w:pPr>
              <w:rPr>
                <w:sz w:val="16"/>
                <w:szCs w:val="16"/>
              </w:rPr>
            </w:pPr>
          </w:p>
          <w:p w14:paraId="5D7A0E50" w14:textId="71AAB010" w:rsidR="00B5710C" w:rsidRPr="009F7972" w:rsidRDefault="00F2007F" w:rsidP="00F2007F">
            <w:pPr>
              <w:rPr>
                <w:sz w:val="18"/>
                <w:szCs w:val="18"/>
              </w:rPr>
            </w:pPr>
            <w:r w:rsidRPr="00CD4C55">
              <w:rPr>
                <w:sz w:val="20"/>
                <w:szCs w:val="20"/>
              </w:rPr>
              <w:t xml:space="preserve">- Proposal fails to explore alternatives for the company to succeed if stated research or innovation </w:t>
            </w:r>
            <w:proofErr w:type="gramStart"/>
            <w:r w:rsidRPr="00CD4C55">
              <w:rPr>
                <w:sz w:val="20"/>
                <w:szCs w:val="20"/>
              </w:rPr>
              <w:t>does not succeed</w:t>
            </w:r>
            <w:proofErr w:type="gramEnd"/>
            <w:r w:rsidRPr="00CD4C55">
              <w:rPr>
                <w:sz w:val="20"/>
                <w:szCs w:val="20"/>
              </w:rPr>
              <w:t>.</w:t>
            </w:r>
          </w:p>
        </w:tc>
        <w:tc>
          <w:tcPr>
            <w:tcW w:w="2186" w:type="dxa"/>
            <w:gridSpan w:val="2"/>
          </w:tcPr>
          <w:p w14:paraId="095B7C45" w14:textId="42A41E0D" w:rsidR="001345F2" w:rsidRPr="00CD4C55" w:rsidRDefault="001345F2" w:rsidP="001345F2">
            <w:pPr>
              <w:rPr>
                <w:sz w:val="19"/>
                <w:szCs w:val="19"/>
              </w:rPr>
            </w:pPr>
            <w:r w:rsidRPr="00CD4C55">
              <w:rPr>
                <w:sz w:val="19"/>
                <w:szCs w:val="19"/>
              </w:rPr>
              <w:t xml:space="preserve">- Proposal shows that the company would be utilizing the grant as part of a crucial funding source </w:t>
            </w:r>
            <w:proofErr w:type="gramStart"/>
            <w:r w:rsidRPr="00CD4C55">
              <w:rPr>
                <w:sz w:val="19"/>
                <w:szCs w:val="19"/>
              </w:rPr>
              <w:t>in order to</w:t>
            </w:r>
            <w:proofErr w:type="gramEnd"/>
            <w:r w:rsidRPr="00CD4C55">
              <w:rPr>
                <w:sz w:val="19"/>
                <w:szCs w:val="19"/>
              </w:rPr>
              <w:t xml:space="preserve"> develop </w:t>
            </w:r>
            <w:proofErr w:type="gramStart"/>
            <w:r w:rsidRPr="00CD4C55">
              <w:rPr>
                <w:sz w:val="19"/>
                <w:szCs w:val="19"/>
              </w:rPr>
              <w:t>a new innovation</w:t>
            </w:r>
            <w:proofErr w:type="gramEnd"/>
            <w:r w:rsidRPr="00CD4C55">
              <w:rPr>
                <w:sz w:val="19"/>
                <w:szCs w:val="19"/>
              </w:rPr>
              <w:t xml:space="preserve"> or disruptive technology </w:t>
            </w:r>
            <w:proofErr w:type="gramStart"/>
            <w:r w:rsidRPr="00CD4C55">
              <w:rPr>
                <w:sz w:val="19"/>
                <w:szCs w:val="19"/>
              </w:rPr>
              <w:t>in a given</w:t>
            </w:r>
            <w:proofErr w:type="gramEnd"/>
            <w:r w:rsidRPr="00CD4C55">
              <w:rPr>
                <w:sz w:val="19"/>
                <w:szCs w:val="19"/>
              </w:rPr>
              <w:t xml:space="preserve"> field. This innovation and its impact on the given field is explained adequately with data, though some questions remain.</w:t>
            </w:r>
          </w:p>
          <w:p w14:paraId="27C6BCD9" w14:textId="77777777" w:rsidR="00CD4C55" w:rsidRPr="00CD4C55" w:rsidRDefault="00CD4C55" w:rsidP="001345F2">
            <w:pPr>
              <w:rPr>
                <w:sz w:val="19"/>
                <w:szCs w:val="19"/>
              </w:rPr>
            </w:pPr>
          </w:p>
          <w:p w14:paraId="15BB2707" w14:textId="033EB3CC" w:rsidR="001345F2" w:rsidRPr="00CD4C55" w:rsidRDefault="001345F2" w:rsidP="001345F2">
            <w:pPr>
              <w:rPr>
                <w:sz w:val="19"/>
                <w:szCs w:val="19"/>
              </w:rPr>
            </w:pPr>
            <w:r w:rsidRPr="00CD4C55">
              <w:rPr>
                <w:sz w:val="19"/>
                <w:szCs w:val="19"/>
              </w:rPr>
              <w:t>- Proposal shows that a successful development of technology or successful research discovery would lead to a significant ROI for the state’s grant investment, either through direct or indirect means.</w:t>
            </w:r>
          </w:p>
          <w:p w14:paraId="6AF3221E" w14:textId="77777777" w:rsidR="00CD4C55" w:rsidRPr="00CD4C55" w:rsidRDefault="00CD4C55" w:rsidP="001345F2">
            <w:pPr>
              <w:rPr>
                <w:sz w:val="19"/>
                <w:szCs w:val="19"/>
              </w:rPr>
            </w:pPr>
          </w:p>
          <w:p w14:paraId="47D507B7" w14:textId="4702849E" w:rsidR="001345F2" w:rsidRPr="00CD4C55" w:rsidRDefault="001345F2" w:rsidP="001345F2">
            <w:pPr>
              <w:rPr>
                <w:sz w:val="19"/>
                <w:szCs w:val="19"/>
              </w:rPr>
            </w:pPr>
            <w:r w:rsidRPr="00CD4C55">
              <w:rPr>
                <w:sz w:val="19"/>
                <w:szCs w:val="19"/>
              </w:rPr>
              <w:t>- Proposal attempts to show how an EDGE grant would enable the company to attract additional fundraising over the coming years, though an end goal is undefined or the level of funding needed for commercialization appears unrealistic.</w:t>
            </w:r>
          </w:p>
          <w:p w14:paraId="5B91224E" w14:textId="77777777" w:rsidR="00CD4C55" w:rsidRPr="00CD4C55" w:rsidRDefault="00CD4C55" w:rsidP="001345F2">
            <w:pPr>
              <w:rPr>
                <w:sz w:val="19"/>
                <w:szCs w:val="19"/>
              </w:rPr>
            </w:pPr>
          </w:p>
          <w:p w14:paraId="2BABB2DB" w14:textId="77777777" w:rsidR="00B5710C" w:rsidRPr="00CD4C55" w:rsidRDefault="001345F2" w:rsidP="001345F2">
            <w:pPr>
              <w:rPr>
                <w:sz w:val="19"/>
                <w:szCs w:val="19"/>
              </w:rPr>
            </w:pPr>
            <w:r w:rsidRPr="00CD4C55">
              <w:rPr>
                <w:sz w:val="19"/>
                <w:szCs w:val="19"/>
              </w:rPr>
              <w:t xml:space="preserve">- Proposal explores alternatives for the company to succeed, though not in any </w:t>
            </w:r>
            <w:proofErr w:type="gramStart"/>
            <w:r w:rsidRPr="00CD4C55">
              <w:rPr>
                <w:sz w:val="19"/>
                <w:szCs w:val="19"/>
              </w:rPr>
              <w:t>great detail</w:t>
            </w:r>
            <w:proofErr w:type="gramEnd"/>
            <w:r w:rsidRPr="00CD4C55">
              <w:rPr>
                <w:sz w:val="19"/>
                <w:szCs w:val="19"/>
              </w:rPr>
              <w:t xml:space="preserve"> or in a convincing fashion.</w:t>
            </w:r>
          </w:p>
          <w:p w14:paraId="00848427" w14:textId="77777777" w:rsidR="00CD4C55" w:rsidRPr="00CD4C55" w:rsidRDefault="00CD4C55" w:rsidP="001345F2">
            <w:pPr>
              <w:rPr>
                <w:sz w:val="19"/>
                <w:szCs w:val="19"/>
              </w:rPr>
            </w:pPr>
          </w:p>
          <w:p w14:paraId="55F7D527" w14:textId="21D43CC1" w:rsidR="001345F2" w:rsidRPr="00CD4C55" w:rsidRDefault="001345F2" w:rsidP="001345F2">
            <w:pPr>
              <w:rPr>
                <w:sz w:val="19"/>
                <w:szCs w:val="19"/>
              </w:rPr>
            </w:pPr>
            <w:r w:rsidRPr="00CD4C55">
              <w:rPr>
                <w:sz w:val="19"/>
                <w:szCs w:val="19"/>
              </w:rPr>
              <w:t xml:space="preserve"> - Proposal </w:t>
            </w:r>
            <w:r w:rsidR="00F027C4" w:rsidRPr="00CD4C55">
              <w:rPr>
                <w:sz w:val="19"/>
                <w:szCs w:val="19"/>
              </w:rPr>
              <w:t>includes some details on opportunities for job creation over a five</w:t>
            </w:r>
            <w:r w:rsidR="00CD4C55" w:rsidRPr="00CD4C55">
              <w:rPr>
                <w:sz w:val="19"/>
                <w:szCs w:val="19"/>
              </w:rPr>
              <w:t>-</w:t>
            </w:r>
            <w:r w:rsidR="00F027C4" w:rsidRPr="00CD4C55">
              <w:rPr>
                <w:sz w:val="19"/>
                <w:szCs w:val="19"/>
              </w:rPr>
              <w:t xml:space="preserve">year period. </w:t>
            </w:r>
          </w:p>
        </w:tc>
        <w:tc>
          <w:tcPr>
            <w:tcW w:w="2517" w:type="dxa"/>
            <w:gridSpan w:val="2"/>
          </w:tcPr>
          <w:p w14:paraId="3DEA586C" w14:textId="3C33C7AB" w:rsidR="00266071" w:rsidRPr="00CD4C55" w:rsidRDefault="00266071" w:rsidP="00266071">
            <w:pPr>
              <w:rPr>
                <w:sz w:val="19"/>
                <w:szCs w:val="19"/>
              </w:rPr>
            </w:pPr>
            <w:r w:rsidRPr="00CD4C55">
              <w:rPr>
                <w:sz w:val="19"/>
                <w:szCs w:val="19"/>
              </w:rPr>
              <w:t xml:space="preserve">- Proposal shows that the company would be utilizing the grant as part of a crucial funding source </w:t>
            </w:r>
            <w:proofErr w:type="gramStart"/>
            <w:r w:rsidRPr="00CD4C55">
              <w:rPr>
                <w:sz w:val="19"/>
                <w:szCs w:val="19"/>
              </w:rPr>
              <w:t>in order to</w:t>
            </w:r>
            <w:proofErr w:type="gramEnd"/>
            <w:r w:rsidRPr="00CD4C55">
              <w:rPr>
                <w:sz w:val="19"/>
                <w:szCs w:val="19"/>
              </w:rPr>
              <w:t xml:space="preserve"> develop </w:t>
            </w:r>
            <w:proofErr w:type="gramStart"/>
            <w:r w:rsidRPr="00CD4C55">
              <w:rPr>
                <w:sz w:val="19"/>
                <w:szCs w:val="19"/>
              </w:rPr>
              <w:t>a new innovation</w:t>
            </w:r>
            <w:proofErr w:type="gramEnd"/>
          </w:p>
          <w:p w14:paraId="624F02CC" w14:textId="77777777" w:rsidR="00266071" w:rsidRPr="00CD4C55" w:rsidRDefault="00266071" w:rsidP="00266071">
            <w:pPr>
              <w:rPr>
                <w:sz w:val="19"/>
                <w:szCs w:val="19"/>
              </w:rPr>
            </w:pPr>
            <w:r w:rsidRPr="00CD4C55">
              <w:rPr>
                <w:sz w:val="19"/>
                <w:szCs w:val="19"/>
              </w:rPr>
              <w:t xml:space="preserve">or disruptive technology </w:t>
            </w:r>
            <w:proofErr w:type="gramStart"/>
            <w:r w:rsidRPr="00CD4C55">
              <w:rPr>
                <w:sz w:val="19"/>
                <w:szCs w:val="19"/>
              </w:rPr>
              <w:t>in a given</w:t>
            </w:r>
            <w:proofErr w:type="gramEnd"/>
            <w:r w:rsidRPr="00CD4C55">
              <w:rPr>
                <w:sz w:val="19"/>
                <w:szCs w:val="19"/>
              </w:rPr>
              <w:t xml:space="preserve"> field. This innovation and its impact on the given field is explained thoroughly with data.</w:t>
            </w:r>
          </w:p>
          <w:p w14:paraId="2B8908FE" w14:textId="77777777" w:rsidR="00CD4C55" w:rsidRPr="00CD4C55" w:rsidRDefault="00CD4C55" w:rsidP="00266071">
            <w:pPr>
              <w:rPr>
                <w:sz w:val="19"/>
                <w:szCs w:val="19"/>
              </w:rPr>
            </w:pPr>
          </w:p>
          <w:p w14:paraId="0C2B249A" w14:textId="22DCA3C3" w:rsidR="00266071" w:rsidRPr="00CD4C55" w:rsidRDefault="00266071" w:rsidP="00266071">
            <w:pPr>
              <w:rPr>
                <w:sz w:val="19"/>
                <w:szCs w:val="19"/>
              </w:rPr>
            </w:pPr>
            <w:r w:rsidRPr="00CD4C55">
              <w:rPr>
                <w:sz w:val="19"/>
                <w:szCs w:val="19"/>
              </w:rPr>
              <w:t>- Proposal shows that a successful development of technology or successful research discovery would lead to a significant ROI for the state’s grant investment, either through direct or indirect means over a 5-year period.</w:t>
            </w:r>
          </w:p>
          <w:p w14:paraId="5C35FAEE" w14:textId="77777777" w:rsidR="00CD4C55" w:rsidRPr="00CD4C55" w:rsidRDefault="00CD4C55" w:rsidP="00266071">
            <w:pPr>
              <w:rPr>
                <w:sz w:val="19"/>
                <w:szCs w:val="19"/>
              </w:rPr>
            </w:pPr>
          </w:p>
          <w:p w14:paraId="6E27EF46" w14:textId="13E3011C" w:rsidR="00266071" w:rsidRPr="00CD4C55" w:rsidRDefault="00266071" w:rsidP="00266071">
            <w:pPr>
              <w:rPr>
                <w:sz w:val="19"/>
                <w:szCs w:val="19"/>
              </w:rPr>
            </w:pPr>
            <w:r w:rsidRPr="00CD4C55">
              <w:rPr>
                <w:sz w:val="19"/>
                <w:szCs w:val="19"/>
              </w:rPr>
              <w:t>- Proposal maps out in a clear and coherent manner how an EDGE grant would enable</w:t>
            </w:r>
          </w:p>
          <w:p w14:paraId="61915432" w14:textId="77777777" w:rsidR="00B5710C" w:rsidRPr="00CD4C55" w:rsidRDefault="00266071" w:rsidP="00266071">
            <w:pPr>
              <w:rPr>
                <w:sz w:val="19"/>
                <w:szCs w:val="19"/>
              </w:rPr>
            </w:pPr>
            <w:r w:rsidRPr="00CD4C55">
              <w:rPr>
                <w:sz w:val="19"/>
                <w:szCs w:val="19"/>
              </w:rPr>
              <w:t>the company to attract additional fundraising over the coming years to a level that supports commercialization of the product within ten years.</w:t>
            </w:r>
          </w:p>
          <w:p w14:paraId="7890B39F" w14:textId="77777777" w:rsidR="00CD4C55" w:rsidRPr="00CD4C55" w:rsidRDefault="00CD4C55" w:rsidP="00266071">
            <w:pPr>
              <w:rPr>
                <w:sz w:val="19"/>
                <w:szCs w:val="19"/>
              </w:rPr>
            </w:pPr>
          </w:p>
          <w:p w14:paraId="64939294" w14:textId="77777777" w:rsidR="00714F5A" w:rsidRPr="00CD4C55" w:rsidRDefault="00714F5A" w:rsidP="00714F5A">
            <w:pPr>
              <w:rPr>
                <w:sz w:val="19"/>
                <w:szCs w:val="19"/>
              </w:rPr>
            </w:pPr>
            <w:r w:rsidRPr="00CD4C55">
              <w:rPr>
                <w:sz w:val="19"/>
                <w:szCs w:val="19"/>
              </w:rPr>
              <w:t>- Research or innovation pursued aligns with strategic goals of other Delaware stakeholders such as public institutions of higher education, economic development efforts of the community, and other community organizations.</w:t>
            </w:r>
          </w:p>
          <w:p w14:paraId="763E2ECA" w14:textId="77777777" w:rsidR="00CD4C55" w:rsidRPr="00CD4C55" w:rsidRDefault="00CD4C55" w:rsidP="00714F5A">
            <w:pPr>
              <w:rPr>
                <w:sz w:val="19"/>
                <w:szCs w:val="19"/>
              </w:rPr>
            </w:pPr>
          </w:p>
          <w:p w14:paraId="2E83F1A0" w14:textId="1AFF57CE" w:rsidR="00714F5A" w:rsidRPr="00CD4C55" w:rsidRDefault="00714F5A" w:rsidP="00714F5A">
            <w:pPr>
              <w:rPr>
                <w:sz w:val="19"/>
                <w:szCs w:val="19"/>
              </w:rPr>
            </w:pPr>
            <w:r w:rsidRPr="00CD4C55">
              <w:rPr>
                <w:sz w:val="19"/>
                <w:szCs w:val="19"/>
              </w:rPr>
              <w:t xml:space="preserve">- Proposal includes </w:t>
            </w:r>
            <w:r w:rsidR="00DE708E" w:rsidRPr="00CD4C55">
              <w:rPr>
                <w:sz w:val="19"/>
                <w:szCs w:val="19"/>
              </w:rPr>
              <w:t xml:space="preserve">clearly stated </w:t>
            </w:r>
            <w:proofErr w:type="gramStart"/>
            <w:r w:rsidR="00DE708E" w:rsidRPr="00CD4C55">
              <w:rPr>
                <w:sz w:val="19"/>
                <w:szCs w:val="19"/>
              </w:rPr>
              <w:t>detail</w:t>
            </w:r>
            <w:proofErr w:type="gramEnd"/>
            <w:r w:rsidR="00DE708E" w:rsidRPr="00CD4C55">
              <w:rPr>
                <w:sz w:val="19"/>
                <w:szCs w:val="19"/>
              </w:rPr>
              <w:t xml:space="preserve"> with data</w:t>
            </w:r>
            <w:r w:rsidRPr="00CD4C55">
              <w:rPr>
                <w:sz w:val="19"/>
                <w:szCs w:val="19"/>
              </w:rPr>
              <w:t xml:space="preserve"> on opportunities for job creation over a five</w:t>
            </w:r>
            <w:r w:rsidR="00CD4C55" w:rsidRPr="00CD4C55">
              <w:rPr>
                <w:sz w:val="19"/>
                <w:szCs w:val="19"/>
              </w:rPr>
              <w:t>-</w:t>
            </w:r>
            <w:r w:rsidRPr="00CD4C55">
              <w:rPr>
                <w:sz w:val="19"/>
                <w:szCs w:val="19"/>
              </w:rPr>
              <w:t>year period.</w:t>
            </w:r>
          </w:p>
        </w:tc>
      </w:tr>
      <w:tr w:rsidR="006B7B7B" w14:paraId="29756F4E" w14:textId="77777777" w:rsidTr="00CD4C55">
        <w:trPr>
          <w:gridAfter w:val="1"/>
          <w:wAfter w:w="1887" w:type="dxa"/>
          <w:trHeight w:val="339"/>
        </w:trPr>
        <w:tc>
          <w:tcPr>
            <w:tcW w:w="9371" w:type="dxa"/>
            <w:gridSpan w:val="8"/>
          </w:tcPr>
          <w:p w14:paraId="6C94F484" w14:textId="10D61612" w:rsidR="006B7B7B" w:rsidRDefault="006B7B7B" w:rsidP="009F7972">
            <w:pPr>
              <w:jc w:val="center"/>
            </w:pPr>
            <w:r>
              <w:lastRenderedPageBreak/>
              <w:t>Competitive Advantage Gained</w:t>
            </w:r>
          </w:p>
        </w:tc>
      </w:tr>
      <w:tr w:rsidR="006B7B7B" w14:paraId="0D16477B" w14:textId="77777777" w:rsidTr="00CD4C55">
        <w:trPr>
          <w:gridAfter w:val="1"/>
          <w:wAfter w:w="1887" w:type="dxa"/>
          <w:trHeight w:val="285"/>
        </w:trPr>
        <w:tc>
          <w:tcPr>
            <w:tcW w:w="2341" w:type="dxa"/>
            <w:gridSpan w:val="2"/>
          </w:tcPr>
          <w:p w14:paraId="193BC6D9" w14:textId="30819288" w:rsidR="006B7B7B" w:rsidRPr="009F7972" w:rsidRDefault="006B7B7B" w:rsidP="009F7972">
            <w:pPr>
              <w:jc w:val="center"/>
              <w:rPr>
                <w:sz w:val="20"/>
                <w:szCs w:val="20"/>
              </w:rPr>
            </w:pPr>
            <w:r w:rsidRPr="009F7972">
              <w:rPr>
                <w:sz w:val="20"/>
                <w:szCs w:val="20"/>
              </w:rPr>
              <w:t>5</w:t>
            </w:r>
          </w:p>
        </w:tc>
        <w:tc>
          <w:tcPr>
            <w:tcW w:w="2341" w:type="dxa"/>
            <w:gridSpan w:val="2"/>
          </w:tcPr>
          <w:p w14:paraId="25483F90" w14:textId="0F7F09EF" w:rsidR="006B7B7B" w:rsidRPr="009F7972" w:rsidRDefault="006B7B7B" w:rsidP="009F7972">
            <w:pPr>
              <w:jc w:val="center"/>
              <w:rPr>
                <w:sz w:val="20"/>
                <w:szCs w:val="20"/>
              </w:rPr>
            </w:pPr>
            <w:r w:rsidRPr="009F7972">
              <w:rPr>
                <w:sz w:val="20"/>
                <w:szCs w:val="20"/>
              </w:rPr>
              <w:t>10</w:t>
            </w:r>
          </w:p>
        </w:tc>
        <w:tc>
          <w:tcPr>
            <w:tcW w:w="2342" w:type="dxa"/>
            <w:gridSpan w:val="2"/>
          </w:tcPr>
          <w:p w14:paraId="5FBB2AC9" w14:textId="5E007A9F" w:rsidR="006B7B7B" w:rsidRPr="009F7972" w:rsidRDefault="006B7B7B" w:rsidP="009F7972">
            <w:pPr>
              <w:jc w:val="center"/>
              <w:rPr>
                <w:sz w:val="20"/>
                <w:szCs w:val="20"/>
              </w:rPr>
            </w:pPr>
            <w:r w:rsidRPr="009F7972">
              <w:rPr>
                <w:sz w:val="20"/>
                <w:szCs w:val="20"/>
              </w:rPr>
              <w:t>15</w:t>
            </w:r>
          </w:p>
        </w:tc>
        <w:tc>
          <w:tcPr>
            <w:tcW w:w="2347" w:type="dxa"/>
            <w:gridSpan w:val="2"/>
          </w:tcPr>
          <w:p w14:paraId="2A65590E" w14:textId="19EC6DB8" w:rsidR="006B7B7B" w:rsidRPr="009F7972" w:rsidRDefault="006B7B7B" w:rsidP="009F7972">
            <w:pPr>
              <w:jc w:val="center"/>
              <w:rPr>
                <w:sz w:val="20"/>
                <w:szCs w:val="20"/>
              </w:rPr>
            </w:pPr>
            <w:r w:rsidRPr="009F7972">
              <w:rPr>
                <w:sz w:val="20"/>
                <w:szCs w:val="20"/>
              </w:rPr>
              <w:t>20</w:t>
            </w:r>
          </w:p>
        </w:tc>
      </w:tr>
      <w:tr w:rsidR="006B7B7B" w14:paraId="357F05FA" w14:textId="77777777" w:rsidTr="00CD4C55">
        <w:trPr>
          <w:gridAfter w:val="1"/>
          <w:wAfter w:w="1887" w:type="dxa"/>
          <w:trHeight w:val="7252"/>
        </w:trPr>
        <w:tc>
          <w:tcPr>
            <w:tcW w:w="2341" w:type="dxa"/>
            <w:gridSpan w:val="2"/>
          </w:tcPr>
          <w:p w14:paraId="2015F88F" w14:textId="3FDDE595" w:rsidR="004C3727" w:rsidRPr="00A3475E" w:rsidRDefault="004C3727" w:rsidP="004C3727">
            <w:pPr>
              <w:rPr>
                <w:sz w:val="22"/>
                <w:szCs w:val="22"/>
              </w:rPr>
            </w:pPr>
            <w:r w:rsidRPr="00A3475E">
              <w:rPr>
                <w:sz w:val="22"/>
                <w:szCs w:val="22"/>
              </w:rPr>
              <w:t>- Proposal contains little or no data analysis of firm’s marketplace and competition.</w:t>
            </w:r>
          </w:p>
          <w:p w14:paraId="2AC0E18C" w14:textId="0297DA45" w:rsidR="006B7B7B" w:rsidRPr="009F7972" w:rsidRDefault="004C3727" w:rsidP="004C3727">
            <w:pPr>
              <w:rPr>
                <w:sz w:val="18"/>
                <w:szCs w:val="18"/>
              </w:rPr>
            </w:pPr>
            <w:r w:rsidRPr="00A3475E">
              <w:rPr>
                <w:sz w:val="22"/>
                <w:szCs w:val="22"/>
              </w:rPr>
              <w:t>- Proposal fails to adequately analyze the competitive advantage gained from the grant award.</w:t>
            </w:r>
          </w:p>
        </w:tc>
        <w:tc>
          <w:tcPr>
            <w:tcW w:w="2341" w:type="dxa"/>
            <w:gridSpan w:val="2"/>
          </w:tcPr>
          <w:p w14:paraId="372A88AD" w14:textId="66081058" w:rsidR="004C3727" w:rsidRDefault="004C3727" w:rsidP="004C3727">
            <w:pPr>
              <w:rPr>
                <w:sz w:val="22"/>
                <w:szCs w:val="22"/>
              </w:rPr>
            </w:pPr>
            <w:r w:rsidRPr="00A3475E">
              <w:rPr>
                <w:sz w:val="22"/>
                <w:szCs w:val="22"/>
              </w:rPr>
              <w:t>- Proposal contains little or no analysis of the firm’s marketplace.</w:t>
            </w:r>
          </w:p>
          <w:p w14:paraId="5D00526F" w14:textId="77777777" w:rsidR="00A3475E" w:rsidRPr="00A3475E" w:rsidRDefault="00A3475E" w:rsidP="004C3727">
            <w:pPr>
              <w:rPr>
                <w:sz w:val="22"/>
                <w:szCs w:val="22"/>
              </w:rPr>
            </w:pPr>
          </w:p>
          <w:p w14:paraId="75CA1B5A" w14:textId="544C0724" w:rsidR="004C3727" w:rsidRPr="00A3475E" w:rsidRDefault="004C3727" w:rsidP="004C3727">
            <w:pPr>
              <w:rPr>
                <w:sz w:val="22"/>
                <w:szCs w:val="22"/>
              </w:rPr>
            </w:pPr>
            <w:r w:rsidRPr="00A3475E">
              <w:rPr>
                <w:sz w:val="22"/>
                <w:szCs w:val="22"/>
              </w:rPr>
              <w:t>- Proposal does not consider why the solution presented</w:t>
            </w:r>
          </w:p>
          <w:p w14:paraId="658848F9" w14:textId="77777777" w:rsidR="004C3727" w:rsidRDefault="004C3727" w:rsidP="004C3727">
            <w:pPr>
              <w:rPr>
                <w:sz w:val="22"/>
                <w:szCs w:val="22"/>
              </w:rPr>
            </w:pPr>
            <w:r w:rsidRPr="00A3475E">
              <w:rPr>
                <w:sz w:val="22"/>
                <w:szCs w:val="22"/>
              </w:rPr>
              <w:t>is the most effective and efficient way of gaining the competitive advantage sought.</w:t>
            </w:r>
          </w:p>
          <w:p w14:paraId="493CF9EA" w14:textId="77777777" w:rsidR="00A3475E" w:rsidRPr="00A3475E" w:rsidRDefault="00A3475E" w:rsidP="004C3727">
            <w:pPr>
              <w:rPr>
                <w:sz w:val="22"/>
                <w:szCs w:val="22"/>
              </w:rPr>
            </w:pPr>
          </w:p>
          <w:p w14:paraId="4499839D" w14:textId="415A17BE" w:rsidR="006B7B7B" w:rsidRPr="009F7972" w:rsidRDefault="004C3727" w:rsidP="004C3727">
            <w:pPr>
              <w:rPr>
                <w:sz w:val="18"/>
                <w:szCs w:val="18"/>
              </w:rPr>
            </w:pPr>
            <w:r w:rsidRPr="00A3475E">
              <w:rPr>
                <w:sz w:val="22"/>
                <w:szCs w:val="22"/>
              </w:rPr>
              <w:t>- Proposal contains no market insight.</w:t>
            </w:r>
          </w:p>
        </w:tc>
        <w:tc>
          <w:tcPr>
            <w:tcW w:w="2342" w:type="dxa"/>
            <w:gridSpan w:val="2"/>
          </w:tcPr>
          <w:p w14:paraId="4ACD7926" w14:textId="29053281" w:rsidR="00131E65" w:rsidRDefault="00131E65" w:rsidP="00131E65">
            <w:pPr>
              <w:rPr>
                <w:sz w:val="22"/>
                <w:szCs w:val="22"/>
              </w:rPr>
            </w:pPr>
            <w:r w:rsidRPr="00A3475E">
              <w:rPr>
                <w:sz w:val="22"/>
                <w:szCs w:val="22"/>
              </w:rPr>
              <w:t xml:space="preserve">- Proposal contains some analysis of the marketplace that the </w:t>
            </w:r>
            <w:proofErr w:type="gramStart"/>
            <w:r w:rsidRPr="00A3475E">
              <w:rPr>
                <w:sz w:val="22"/>
                <w:szCs w:val="22"/>
              </w:rPr>
              <w:t>new innovation</w:t>
            </w:r>
            <w:proofErr w:type="gramEnd"/>
            <w:r w:rsidRPr="00A3475E">
              <w:rPr>
                <w:sz w:val="22"/>
                <w:szCs w:val="22"/>
              </w:rPr>
              <w:t xml:space="preserve"> may disrupt or </w:t>
            </w:r>
            <w:proofErr w:type="gramStart"/>
            <w:r w:rsidRPr="00A3475E">
              <w:rPr>
                <w:sz w:val="22"/>
                <w:szCs w:val="22"/>
              </w:rPr>
              <w:t>enter into</w:t>
            </w:r>
            <w:proofErr w:type="gramEnd"/>
            <w:r w:rsidRPr="00A3475E">
              <w:rPr>
                <w:sz w:val="22"/>
                <w:szCs w:val="22"/>
              </w:rPr>
              <w:t>. Current capabilities of leading products in this market are explained, though not to a level that allows evaluators to feel they fully understand the landscape.</w:t>
            </w:r>
          </w:p>
          <w:p w14:paraId="659E0723" w14:textId="77777777" w:rsidR="00A3475E" w:rsidRPr="00A3475E" w:rsidRDefault="00A3475E" w:rsidP="00131E65">
            <w:pPr>
              <w:rPr>
                <w:sz w:val="22"/>
                <w:szCs w:val="22"/>
              </w:rPr>
            </w:pPr>
          </w:p>
          <w:p w14:paraId="47AD71A8" w14:textId="56CB8B82" w:rsidR="00131E65" w:rsidRPr="00A3475E" w:rsidRDefault="00131E65" w:rsidP="00131E65">
            <w:pPr>
              <w:rPr>
                <w:sz w:val="22"/>
                <w:szCs w:val="22"/>
              </w:rPr>
            </w:pPr>
            <w:r w:rsidRPr="00A3475E">
              <w:rPr>
                <w:sz w:val="22"/>
                <w:szCs w:val="22"/>
              </w:rPr>
              <w:t>- Proposal explains why, if research</w:t>
            </w:r>
          </w:p>
          <w:p w14:paraId="63EE257A" w14:textId="77777777" w:rsidR="00131E65" w:rsidRDefault="00131E65" w:rsidP="00131E65">
            <w:pPr>
              <w:rPr>
                <w:sz w:val="22"/>
                <w:szCs w:val="22"/>
              </w:rPr>
            </w:pPr>
            <w:r w:rsidRPr="00A3475E">
              <w:rPr>
                <w:sz w:val="22"/>
                <w:szCs w:val="22"/>
              </w:rPr>
              <w:t>or innovation is successful, a new competitive advantage over incumbent firms would be created, and how it can be sustained, but does not consider threat of new entrants and/or copycats.</w:t>
            </w:r>
          </w:p>
          <w:p w14:paraId="51BC1FA1" w14:textId="77777777" w:rsidR="00A3475E" w:rsidRPr="00A3475E" w:rsidRDefault="00A3475E" w:rsidP="00131E65">
            <w:pPr>
              <w:rPr>
                <w:sz w:val="22"/>
                <w:szCs w:val="22"/>
              </w:rPr>
            </w:pPr>
          </w:p>
          <w:p w14:paraId="505AEA03" w14:textId="5733BFF1" w:rsidR="006B7B7B" w:rsidRPr="00A3475E" w:rsidRDefault="00131E65" w:rsidP="00131E65">
            <w:pPr>
              <w:rPr>
                <w:sz w:val="22"/>
                <w:szCs w:val="22"/>
              </w:rPr>
            </w:pPr>
            <w:r w:rsidRPr="00A3475E">
              <w:rPr>
                <w:sz w:val="22"/>
                <w:szCs w:val="22"/>
              </w:rPr>
              <w:t>- Proposal contains some customer or potential customer insights to allow some validation of business opportunity.</w:t>
            </w:r>
          </w:p>
        </w:tc>
        <w:tc>
          <w:tcPr>
            <w:tcW w:w="2347" w:type="dxa"/>
            <w:gridSpan w:val="2"/>
          </w:tcPr>
          <w:p w14:paraId="0CD02BC7" w14:textId="47881BD2" w:rsidR="009C48A8" w:rsidRPr="00A3475E" w:rsidRDefault="009C48A8" w:rsidP="009C48A8">
            <w:pPr>
              <w:rPr>
                <w:sz w:val="22"/>
                <w:szCs w:val="22"/>
              </w:rPr>
            </w:pPr>
            <w:r w:rsidRPr="00A3475E">
              <w:rPr>
                <w:sz w:val="22"/>
                <w:szCs w:val="22"/>
              </w:rPr>
              <w:t xml:space="preserve">- Proposal contains a thorough analysis of the marketplace that the </w:t>
            </w:r>
            <w:proofErr w:type="gramStart"/>
            <w:r w:rsidRPr="00A3475E">
              <w:rPr>
                <w:sz w:val="22"/>
                <w:szCs w:val="22"/>
              </w:rPr>
              <w:t>new innovation</w:t>
            </w:r>
            <w:proofErr w:type="gramEnd"/>
            <w:r w:rsidRPr="00A3475E">
              <w:rPr>
                <w:sz w:val="22"/>
                <w:szCs w:val="22"/>
              </w:rPr>
              <w:t xml:space="preserve"> may disrupt or </w:t>
            </w:r>
            <w:proofErr w:type="gramStart"/>
            <w:r w:rsidRPr="00A3475E">
              <w:rPr>
                <w:sz w:val="22"/>
                <w:szCs w:val="22"/>
              </w:rPr>
              <w:t>enter into</w:t>
            </w:r>
            <w:proofErr w:type="gramEnd"/>
            <w:r w:rsidRPr="00A3475E">
              <w:rPr>
                <w:sz w:val="22"/>
                <w:szCs w:val="22"/>
              </w:rPr>
              <w:t>. Current capabilities</w:t>
            </w:r>
          </w:p>
          <w:p w14:paraId="292C164F" w14:textId="77777777" w:rsidR="009C48A8" w:rsidRDefault="009C48A8" w:rsidP="009C48A8">
            <w:pPr>
              <w:rPr>
                <w:sz w:val="22"/>
                <w:szCs w:val="22"/>
              </w:rPr>
            </w:pPr>
            <w:r w:rsidRPr="00A3475E">
              <w:rPr>
                <w:sz w:val="22"/>
                <w:szCs w:val="22"/>
              </w:rPr>
              <w:t>of leading products in this market are explained, and reasons are given why they are inadequate relative to the proposed innovation or research.</w:t>
            </w:r>
          </w:p>
          <w:p w14:paraId="28B0E95B" w14:textId="77777777" w:rsidR="00A3475E" w:rsidRPr="00A3475E" w:rsidRDefault="00A3475E" w:rsidP="009C48A8">
            <w:pPr>
              <w:rPr>
                <w:sz w:val="22"/>
                <w:szCs w:val="22"/>
              </w:rPr>
            </w:pPr>
          </w:p>
          <w:p w14:paraId="1B60A433" w14:textId="5A1AF589" w:rsidR="009C48A8" w:rsidRDefault="009C48A8" w:rsidP="009C48A8">
            <w:pPr>
              <w:rPr>
                <w:sz w:val="22"/>
                <w:szCs w:val="22"/>
              </w:rPr>
            </w:pPr>
            <w:r w:rsidRPr="00A3475E">
              <w:rPr>
                <w:sz w:val="22"/>
                <w:szCs w:val="22"/>
              </w:rPr>
              <w:t>- Proposal explains why, if research or innovation is successful, a new competitive advantage over incumbent firms would be created, and how it can be sustained.</w:t>
            </w:r>
          </w:p>
          <w:p w14:paraId="47928CB1" w14:textId="77777777" w:rsidR="00A3475E" w:rsidRPr="00A3475E" w:rsidRDefault="00A3475E" w:rsidP="009C48A8">
            <w:pPr>
              <w:rPr>
                <w:sz w:val="22"/>
                <w:szCs w:val="22"/>
              </w:rPr>
            </w:pPr>
          </w:p>
          <w:p w14:paraId="4AD055F9" w14:textId="60059AAE" w:rsidR="006B7B7B" w:rsidRPr="00A3475E" w:rsidRDefault="009C48A8" w:rsidP="009C48A8">
            <w:pPr>
              <w:rPr>
                <w:sz w:val="22"/>
                <w:szCs w:val="22"/>
              </w:rPr>
            </w:pPr>
            <w:r w:rsidRPr="00A3475E">
              <w:rPr>
                <w:sz w:val="22"/>
                <w:szCs w:val="22"/>
              </w:rPr>
              <w:t>- Proposal contains thorough customer or potential customer insights to support its claim to have a profitable business opportunity.</w:t>
            </w:r>
          </w:p>
        </w:tc>
      </w:tr>
    </w:tbl>
    <w:p w14:paraId="039DDB55" w14:textId="77777777" w:rsidR="004C3401" w:rsidRDefault="004C3401"/>
    <w:p w14:paraId="30B75683" w14:textId="77777777" w:rsidR="009C48A8" w:rsidRDefault="009C48A8"/>
    <w:p w14:paraId="309CB5F6" w14:textId="77777777" w:rsidR="009F7972" w:rsidRDefault="009F7972"/>
    <w:p w14:paraId="4044F11D" w14:textId="77777777" w:rsidR="009F7972" w:rsidRDefault="009F7972"/>
    <w:p w14:paraId="28D1B7AE" w14:textId="77777777" w:rsidR="009F7972" w:rsidRDefault="009F7972"/>
    <w:p w14:paraId="23F1A846" w14:textId="77777777" w:rsidR="009F7972" w:rsidRDefault="009F7972"/>
    <w:tbl>
      <w:tblPr>
        <w:tblStyle w:val="TableGrid"/>
        <w:tblW w:w="11132" w:type="dxa"/>
        <w:tblLook w:val="04A0" w:firstRow="1" w:lastRow="0" w:firstColumn="1" w:lastColumn="0" w:noHBand="0" w:noVBand="1"/>
      </w:tblPr>
      <w:tblGrid>
        <w:gridCol w:w="2782"/>
        <w:gridCol w:w="2782"/>
        <w:gridCol w:w="2783"/>
        <w:gridCol w:w="2785"/>
      </w:tblGrid>
      <w:tr w:rsidR="00C5194F" w14:paraId="5D60DE9D" w14:textId="77777777" w:rsidTr="00CD4C55">
        <w:trPr>
          <w:trHeight w:val="352"/>
        </w:trPr>
        <w:tc>
          <w:tcPr>
            <w:tcW w:w="11132" w:type="dxa"/>
            <w:gridSpan w:val="4"/>
          </w:tcPr>
          <w:p w14:paraId="0C3EB98C" w14:textId="53948E77" w:rsidR="00C5194F" w:rsidRDefault="00C5194F" w:rsidP="00C5194F">
            <w:pPr>
              <w:jc w:val="center"/>
            </w:pPr>
            <w:r>
              <w:lastRenderedPageBreak/>
              <w:t>Community Impact</w:t>
            </w:r>
          </w:p>
        </w:tc>
      </w:tr>
      <w:tr w:rsidR="009C48A8" w14:paraId="004B1C85" w14:textId="77777777" w:rsidTr="00A3475E">
        <w:trPr>
          <w:trHeight w:val="296"/>
        </w:trPr>
        <w:tc>
          <w:tcPr>
            <w:tcW w:w="2782" w:type="dxa"/>
          </w:tcPr>
          <w:p w14:paraId="6849140F" w14:textId="24A59BEE" w:rsidR="009C48A8" w:rsidRPr="009F7972" w:rsidRDefault="00C5194F" w:rsidP="00C5194F">
            <w:pPr>
              <w:jc w:val="center"/>
              <w:rPr>
                <w:sz w:val="20"/>
                <w:szCs w:val="20"/>
              </w:rPr>
            </w:pPr>
            <w:r w:rsidRPr="009F7972">
              <w:rPr>
                <w:sz w:val="20"/>
                <w:szCs w:val="20"/>
              </w:rPr>
              <w:t>5</w:t>
            </w:r>
          </w:p>
        </w:tc>
        <w:tc>
          <w:tcPr>
            <w:tcW w:w="2782" w:type="dxa"/>
          </w:tcPr>
          <w:p w14:paraId="56937A49" w14:textId="5C5EB2CF" w:rsidR="009C48A8" w:rsidRPr="009F7972" w:rsidRDefault="00C5194F" w:rsidP="00C5194F">
            <w:pPr>
              <w:jc w:val="center"/>
              <w:rPr>
                <w:sz w:val="20"/>
                <w:szCs w:val="20"/>
              </w:rPr>
            </w:pPr>
            <w:r w:rsidRPr="009F7972">
              <w:rPr>
                <w:sz w:val="20"/>
                <w:szCs w:val="20"/>
              </w:rPr>
              <w:t>10</w:t>
            </w:r>
          </w:p>
        </w:tc>
        <w:tc>
          <w:tcPr>
            <w:tcW w:w="2783" w:type="dxa"/>
          </w:tcPr>
          <w:p w14:paraId="72C71F81" w14:textId="3D406925" w:rsidR="009C48A8" w:rsidRPr="009F7972" w:rsidRDefault="00C5194F" w:rsidP="00C5194F">
            <w:pPr>
              <w:jc w:val="center"/>
              <w:rPr>
                <w:sz w:val="20"/>
                <w:szCs w:val="20"/>
              </w:rPr>
            </w:pPr>
            <w:r w:rsidRPr="009F7972">
              <w:rPr>
                <w:sz w:val="20"/>
                <w:szCs w:val="20"/>
              </w:rPr>
              <w:t>15</w:t>
            </w:r>
          </w:p>
        </w:tc>
        <w:tc>
          <w:tcPr>
            <w:tcW w:w="2785" w:type="dxa"/>
          </w:tcPr>
          <w:p w14:paraId="5C1081A9" w14:textId="27C1DEFE" w:rsidR="009C48A8" w:rsidRPr="009F7972" w:rsidRDefault="00C5194F" w:rsidP="00C5194F">
            <w:pPr>
              <w:jc w:val="center"/>
              <w:rPr>
                <w:sz w:val="20"/>
                <w:szCs w:val="20"/>
              </w:rPr>
            </w:pPr>
            <w:r w:rsidRPr="009F7972">
              <w:rPr>
                <w:sz w:val="20"/>
                <w:szCs w:val="20"/>
              </w:rPr>
              <w:t>20</w:t>
            </w:r>
          </w:p>
        </w:tc>
      </w:tr>
      <w:tr w:rsidR="009C48A8" w14:paraId="2567AEBB" w14:textId="77777777" w:rsidTr="00A3475E">
        <w:trPr>
          <w:trHeight w:val="6539"/>
        </w:trPr>
        <w:tc>
          <w:tcPr>
            <w:tcW w:w="2782" w:type="dxa"/>
          </w:tcPr>
          <w:p w14:paraId="6B107F77" w14:textId="77777777" w:rsidR="00056705" w:rsidRPr="00CD4C55" w:rsidRDefault="00056705" w:rsidP="00056705">
            <w:pPr>
              <w:rPr>
                <w:sz w:val="22"/>
                <w:szCs w:val="22"/>
              </w:rPr>
            </w:pPr>
            <w:r w:rsidRPr="00CD4C55">
              <w:rPr>
                <w:sz w:val="22"/>
                <w:szCs w:val="22"/>
              </w:rPr>
              <w:t>- Proposal does not include</w:t>
            </w:r>
          </w:p>
          <w:p w14:paraId="5C91D1E9" w14:textId="72F6F37C" w:rsidR="009C48A8" w:rsidRPr="00CD4C55" w:rsidRDefault="00056705" w:rsidP="00056705">
            <w:pPr>
              <w:rPr>
                <w:sz w:val="22"/>
                <w:szCs w:val="22"/>
              </w:rPr>
            </w:pPr>
            <w:r w:rsidRPr="00CD4C55">
              <w:rPr>
                <w:sz w:val="22"/>
                <w:szCs w:val="22"/>
              </w:rPr>
              <w:t>a significant explanation of the impact the business will have on its local community.</w:t>
            </w:r>
          </w:p>
        </w:tc>
        <w:tc>
          <w:tcPr>
            <w:tcW w:w="2782" w:type="dxa"/>
          </w:tcPr>
          <w:p w14:paraId="612ECF4E" w14:textId="1EDCF275" w:rsidR="009C48A8" w:rsidRPr="00CD4C55" w:rsidRDefault="00056705" w:rsidP="00056705">
            <w:pPr>
              <w:rPr>
                <w:sz w:val="22"/>
                <w:szCs w:val="22"/>
              </w:rPr>
            </w:pPr>
            <w:r w:rsidRPr="00CD4C55">
              <w:rPr>
                <w:sz w:val="22"/>
                <w:szCs w:val="22"/>
              </w:rPr>
              <w:t>- Proposal gives some explanation of how the success of the business will have a positive impact on the surrounding community.</w:t>
            </w:r>
          </w:p>
        </w:tc>
        <w:tc>
          <w:tcPr>
            <w:tcW w:w="2783" w:type="dxa"/>
          </w:tcPr>
          <w:p w14:paraId="05328880" w14:textId="7FFBFF28" w:rsidR="009F691F" w:rsidRPr="00CD4C55" w:rsidRDefault="009F691F" w:rsidP="009F691F">
            <w:pPr>
              <w:rPr>
                <w:sz w:val="22"/>
                <w:szCs w:val="22"/>
              </w:rPr>
            </w:pPr>
            <w:r w:rsidRPr="00CD4C55">
              <w:rPr>
                <w:sz w:val="22"/>
                <w:szCs w:val="22"/>
              </w:rPr>
              <w:t>- Proposal gives some explanation of how the success of the business will have a significant positive impact on the community. This</w:t>
            </w:r>
          </w:p>
          <w:p w14:paraId="7EAB3E6F" w14:textId="413F9B84" w:rsidR="009F691F" w:rsidRDefault="009F691F" w:rsidP="009F691F">
            <w:pPr>
              <w:rPr>
                <w:sz w:val="22"/>
                <w:szCs w:val="22"/>
              </w:rPr>
            </w:pPr>
            <w:r w:rsidRPr="00CD4C55">
              <w:rPr>
                <w:sz w:val="22"/>
                <w:szCs w:val="22"/>
              </w:rPr>
              <w:t>may include the civic community but may also include the STEM community through partnerships with institutions of higher education and/or interdisciplinary research.</w:t>
            </w:r>
          </w:p>
          <w:p w14:paraId="1ABA09EA" w14:textId="77777777" w:rsidR="00A3475E" w:rsidRPr="00CD4C55" w:rsidRDefault="00A3475E" w:rsidP="009F691F">
            <w:pPr>
              <w:rPr>
                <w:sz w:val="22"/>
                <w:szCs w:val="22"/>
              </w:rPr>
            </w:pPr>
          </w:p>
          <w:p w14:paraId="5BD3CEA2" w14:textId="79B274D9" w:rsidR="009C48A8" w:rsidRPr="009F7972" w:rsidRDefault="009F691F" w:rsidP="009F691F">
            <w:pPr>
              <w:rPr>
                <w:sz w:val="18"/>
                <w:szCs w:val="18"/>
              </w:rPr>
            </w:pPr>
            <w:r w:rsidRPr="00CD4C55">
              <w:rPr>
                <w:sz w:val="22"/>
                <w:szCs w:val="22"/>
              </w:rPr>
              <w:t>- The explanation lacks convincing reasoning. Explanation seems too hypothetical, or unlikely to be something the business sustains over time.</w:t>
            </w:r>
          </w:p>
        </w:tc>
        <w:tc>
          <w:tcPr>
            <w:tcW w:w="2785" w:type="dxa"/>
          </w:tcPr>
          <w:p w14:paraId="04797F43" w14:textId="784F729C" w:rsidR="00EA3F7B" w:rsidRPr="00A3475E" w:rsidRDefault="00EA3F7B" w:rsidP="00EA3F7B">
            <w:pPr>
              <w:rPr>
                <w:sz w:val="22"/>
                <w:szCs w:val="22"/>
              </w:rPr>
            </w:pPr>
            <w:r w:rsidRPr="00A3475E">
              <w:rPr>
                <w:sz w:val="22"/>
                <w:szCs w:val="22"/>
              </w:rPr>
              <w:t>- Proposal gives a compelling explanation of how the success of the business will have a significant positive impact on the community. This may include the civic community, but may also include the STEM community through partnerships with institutions of higher education and/or</w:t>
            </w:r>
          </w:p>
          <w:p w14:paraId="09AB5FA4" w14:textId="77777777" w:rsidR="009C48A8" w:rsidRDefault="00EA3F7B" w:rsidP="00EA3F7B">
            <w:pPr>
              <w:rPr>
                <w:sz w:val="22"/>
                <w:szCs w:val="22"/>
              </w:rPr>
            </w:pPr>
            <w:r w:rsidRPr="00A3475E">
              <w:rPr>
                <w:sz w:val="22"/>
                <w:szCs w:val="22"/>
              </w:rPr>
              <w:t>interdisciplinary research.</w:t>
            </w:r>
          </w:p>
          <w:p w14:paraId="348943F8" w14:textId="77777777" w:rsidR="00A3475E" w:rsidRPr="00A3475E" w:rsidRDefault="00A3475E" w:rsidP="00EA3F7B">
            <w:pPr>
              <w:rPr>
                <w:sz w:val="22"/>
                <w:szCs w:val="22"/>
              </w:rPr>
            </w:pPr>
          </w:p>
          <w:p w14:paraId="67AAFAE2" w14:textId="5D5F877A" w:rsidR="00EA3F7B" w:rsidRPr="00A3475E" w:rsidRDefault="00EA3F7B" w:rsidP="00EA3F7B">
            <w:pPr>
              <w:rPr>
                <w:sz w:val="22"/>
                <w:szCs w:val="22"/>
              </w:rPr>
            </w:pPr>
            <w:r w:rsidRPr="00A3475E">
              <w:rPr>
                <w:sz w:val="22"/>
                <w:szCs w:val="22"/>
              </w:rPr>
              <w:t xml:space="preserve">- Proposal also explains community involvement outside of the business. (i.e. organizations </w:t>
            </w:r>
            <w:r w:rsidR="00B63CDC" w:rsidRPr="00A3475E">
              <w:rPr>
                <w:sz w:val="22"/>
                <w:szCs w:val="22"/>
              </w:rPr>
              <w:t xml:space="preserve">business </w:t>
            </w:r>
            <w:r w:rsidR="00CB16C6" w:rsidRPr="00A3475E">
              <w:rPr>
                <w:sz w:val="22"/>
                <w:szCs w:val="22"/>
              </w:rPr>
              <w:t>owners are</w:t>
            </w:r>
            <w:r w:rsidR="00B63CDC" w:rsidRPr="00A3475E">
              <w:rPr>
                <w:sz w:val="22"/>
                <w:szCs w:val="22"/>
              </w:rPr>
              <w:t xml:space="preserve"> </w:t>
            </w:r>
            <w:r w:rsidR="00CB16C6" w:rsidRPr="00A3475E">
              <w:rPr>
                <w:sz w:val="22"/>
                <w:szCs w:val="22"/>
              </w:rPr>
              <w:t>a part</w:t>
            </w:r>
            <w:r w:rsidR="00B63CDC" w:rsidRPr="00A3475E">
              <w:rPr>
                <w:sz w:val="22"/>
                <w:szCs w:val="22"/>
              </w:rPr>
              <w:t xml:space="preserve"> of</w:t>
            </w:r>
            <w:r w:rsidR="00FD29F9" w:rsidRPr="00A3475E">
              <w:rPr>
                <w:sz w:val="22"/>
                <w:szCs w:val="22"/>
              </w:rPr>
              <w:t xml:space="preserve"> and/or community events the business owner participates in) </w:t>
            </w:r>
          </w:p>
        </w:tc>
      </w:tr>
    </w:tbl>
    <w:p w14:paraId="2F63D168" w14:textId="77777777" w:rsidR="009C48A8" w:rsidRDefault="009C48A8"/>
    <w:p w14:paraId="2A4AB32C" w14:textId="35996DF0" w:rsidR="00CB16C6" w:rsidRDefault="00CB16C6"/>
    <w:p w14:paraId="00977AD0" w14:textId="77777777" w:rsidR="009F7972" w:rsidRDefault="009F7972"/>
    <w:p w14:paraId="50CE0AA6" w14:textId="77777777" w:rsidR="009F7972" w:rsidRDefault="009F7972"/>
    <w:p w14:paraId="164E6BD5" w14:textId="77777777" w:rsidR="009F7972" w:rsidRDefault="009F7972"/>
    <w:p w14:paraId="58CF5C10" w14:textId="77777777" w:rsidR="009F7972" w:rsidRDefault="009F7972"/>
    <w:p w14:paraId="2BFDF23A" w14:textId="77777777" w:rsidR="009F7972" w:rsidRDefault="009F7972"/>
    <w:p w14:paraId="33B4F80F" w14:textId="77777777" w:rsidR="009F7972" w:rsidRDefault="009F7972"/>
    <w:p w14:paraId="655F84C2" w14:textId="77777777" w:rsidR="009F7972" w:rsidRDefault="009F7972"/>
    <w:p w14:paraId="4BF0A809" w14:textId="77777777" w:rsidR="009F7972" w:rsidRDefault="009F7972"/>
    <w:p w14:paraId="2C13A48A" w14:textId="2AFE13FA" w:rsidR="001327E6" w:rsidRDefault="001327E6">
      <w:r>
        <w:t xml:space="preserve">Additional Points: </w:t>
      </w:r>
    </w:p>
    <w:p w14:paraId="0E579F82" w14:textId="0F4D51A6" w:rsidR="006A6109" w:rsidRDefault="006A6109">
      <w:r w:rsidRPr="006A6109">
        <w:lastRenderedPageBreak/>
        <w:t xml:space="preserve">An additional </w:t>
      </w:r>
      <w:r>
        <w:t>five</w:t>
      </w:r>
      <w:r w:rsidRPr="006A6109">
        <w:t xml:space="preserve"> points each will be given if the business demonstrates its </w:t>
      </w:r>
      <w:r w:rsidR="009F7972">
        <w:t xml:space="preserve">MWVSDVIWDBE Status </w:t>
      </w:r>
      <w:r w:rsidRPr="00A3475E">
        <w:rPr>
          <w:b/>
          <w:bCs/>
          <w:u w:val="single"/>
        </w:rPr>
        <w:t>or</w:t>
      </w:r>
      <w:r>
        <w:t xml:space="preserve"> </w:t>
      </w:r>
      <w:proofErr w:type="gramStart"/>
      <w:r w:rsidRPr="006A6109">
        <w:t>is located in</w:t>
      </w:r>
      <w:proofErr w:type="gramEnd"/>
      <w:r w:rsidRPr="006A6109">
        <w:t xml:space="preserve"> an Opportunity Zone</w:t>
      </w:r>
      <w:r w:rsidR="00A3475E">
        <w:t xml:space="preserve">.  Another five points will be given if the business </w:t>
      </w:r>
      <w:r w:rsidRPr="006A6109">
        <w:t>is a Governor’s Industr</w:t>
      </w:r>
      <w:r w:rsidR="009F7972">
        <w:t>ies</w:t>
      </w:r>
      <w:r w:rsidRPr="006A6109">
        <w:t xml:space="preserve"> of Interest.</w:t>
      </w:r>
    </w:p>
    <w:p w14:paraId="72369516" w14:textId="77777777" w:rsidR="001327E6" w:rsidRDefault="001327E6"/>
    <w:tbl>
      <w:tblPr>
        <w:tblStyle w:val="TableGrid"/>
        <w:tblW w:w="0" w:type="auto"/>
        <w:tblLook w:val="04A0" w:firstRow="1" w:lastRow="0" w:firstColumn="1" w:lastColumn="0" w:noHBand="0" w:noVBand="1"/>
      </w:tblPr>
      <w:tblGrid>
        <w:gridCol w:w="4675"/>
        <w:gridCol w:w="4675"/>
      </w:tblGrid>
      <w:tr w:rsidR="002D0EB5" w14:paraId="41FE9913" w14:textId="77777777" w:rsidTr="002D0EB5">
        <w:tc>
          <w:tcPr>
            <w:tcW w:w="4675" w:type="dxa"/>
          </w:tcPr>
          <w:p w14:paraId="4DAF7A95" w14:textId="1D134B78" w:rsidR="002D0EB5" w:rsidRDefault="005A6115" w:rsidP="005A6115">
            <w:pPr>
              <w:jc w:val="center"/>
            </w:pPr>
            <w:r>
              <w:t>MWVSDVIWDBE Status</w:t>
            </w:r>
          </w:p>
        </w:tc>
        <w:tc>
          <w:tcPr>
            <w:tcW w:w="4675" w:type="dxa"/>
          </w:tcPr>
          <w:p w14:paraId="5FFE8343" w14:textId="08430EBE" w:rsidR="002D0EB5" w:rsidRDefault="005A6115" w:rsidP="005A6115">
            <w:pPr>
              <w:jc w:val="center"/>
            </w:pPr>
            <w:r>
              <w:t>Opportunity Zones</w:t>
            </w:r>
          </w:p>
        </w:tc>
      </w:tr>
      <w:tr w:rsidR="002D0EB5" w14:paraId="433C9467" w14:textId="77777777" w:rsidTr="009F7972">
        <w:trPr>
          <w:trHeight w:val="2375"/>
        </w:trPr>
        <w:tc>
          <w:tcPr>
            <w:tcW w:w="4675" w:type="dxa"/>
          </w:tcPr>
          <w:p w14:paraId="76390336" w14:textId="77777777" w:rsidR="00184C97" w:rsidRPr="00A3475E" w:rsidRDefault="00184C97" w:rsidP="00184C97">
            <w:pPr>
              <w:rPr>
                <w:b/>
                <w:bCs/>
                <w:sz w:val="22"/>
                <w:szCs w:val="22"/>
              </w:rPr>
            </w:pPr>
            <w:r w:rsidRPr="00A3475E">
              <w:rPr>
                <w:b/>
                <w:bCs/>
                <w:sz w:val="22"/>
                <w:szCs w:val="22"/>
              </w:rPr>
              <w:t>MBE</w:t>
            </w:r>
          </w:p>
          <w:p w14:paraId="043D19EB" w14:textId="77777777" w:rsidR="00184C97" w:rsidRPr="00A3475E" w:rsidRDefault="00184C97" w:rsidP="00184C97">
            <w:pPr>
              <w:rPr>
                <w:sz w:val="22"/>
                <w:szCs w:val="22"/>
              </w:rPr>
            </w:pPr>
            <w:r w:rsidRPr="00A3475E">
              <w:rPr>
                <w:sz w:val="22"/>
                <w:szCs w:val="22"/>
              </w:rPr>
              <w:t>Minority Business Enterprise</w:t>
            </w:r>
          </w:p>
          <w:p w14:paraId="3718040B" w14:textId="77777777" w:rsidR="00184C97" w:rsidRPr="00A3475E" w:rsidRDefault="00184C97" w:rsidP="00184C97">
            <w:pPr>
              <w:rPr>
                <w:b/>
                <w:bCs/>
                <w:sz w:val="22"/>
                <w:szCs w:val="22"/>
              </w:rPr>
            </w:pPr>
            <w:r w:rsidRPr="00A3475E">
              <w:rPr>
                <w:b/>
                <w:bCs/>
                <w:sz w:val="22"/>
                <w:szCs w:val="22"/>
              </w:rPr>
              <w:t>WBE</w:t>
            </w:r>
          </w:p>
          <w:p w14:paraId="2F5FF243" w14:textId="77777777" w:rsidR="00184C97" w:rsidRPr="00A3475E" w:rsidRDefault="00184C97" w:rsidP="00184C97">
            <w:pPr>
              <w:rPr>
                <w:sz w:val="22"/>
                <w:szCs w:val="22"/>
              </w:rPr>
            </w:pPr>
            <w:r w:rsidRPr="00A3475E">
              <w:rPr>
                <w:sz w:val="22"/>
                <w:szCs w:val="22"/>
              </w:rPr>
              <w:t>Woman Business Enterprise</w:t>
            </w:r>
          </w:p>
          <w:p w14:paraId="0EDDCD22" w14:textId="77777777" w:rsidR="00184C97" w:rsidRPr="00A3475E" w:rsidRDefault="00184C97" w:rsidP="00184C97">
            <w:pPr>
              <w:rPr>
                <w:b/>
                <w:bCs/>
                <w:sz w:val="22"/>
                <w:szCs w:val="22"/>
              </w:rPr>
            </w:pPr>
            <w:r w:rsidRPr="00A3475E">
              <w:rPr>
                <w:b/>
                <w:bCs/>
                <w:sz w:val="22"/>
                <w:szCs w:val="22"/>
              </w:rPr>
              <w:t>VOBE</w:t>
            </w:r>
          </w:p>
          <w:p w14:paraId="6E134E31" w14:textId="77777777" w:rsidR="00184C97" w:rsidRPr="00A3475E" w:rsidRDefault="00184C97" w:rsidP="00184C97">
            <w:pPr>
              <w:rPr>
                <w:sz w:val="22"/>
                <w:szCs w:val="22"/>
              </w:rPr>
            </w:pPr>
            <w:r w:rsidRPr="00A3475E">
              <w:rPr>
                <w:sz w:val="22"/>
                <w:szCs w:val="22"/>
              </w:rPr>
              <w:t>Veteran Owned Business Enterprise</w:t>
            </w:r>
          </w:p>
          <w:p w14:paraId="75AB9A85" w14:textId="77777777" w:rsidR="00184C97" w:rsidRPr="00A3475E" w:rsidRDefault="00184C97" w:rsidP="00184C97">
            <w:pPr>
              <w:rPr>
                <w:b/>
                <w:bCs/>
                <w:sz w:val="22"/>
                <w:szCs w:val="22"/>
              </w:rPr>
            </w:pPr>
            <w:r w:rsidRPr="00A3475E">
              <w:rPr>
                <w:b/>
                <w:bCs/>
                <w:sz w:val="22"/>
                <w:szCs w:val="22"/>
              </w:rPr>
              <w:t>SDVOBE</w:t>
            </w:r>
          </w:p>
          <w:p w14:paraId="5353CFBC" w14:textId="77777777" w:rsidR="00184C97" w:rsidRPr="00A3475E" w:rsidRDefault="00184C97" w:rsidP="00184C97">
            <w:pPr>
              <w:rPr>
                <w:sz w:val="22"/>
                <w:szCs w:val="22"/>
              </w:rPr>
            </w:pPr>
            <w:proofErr w:type="gramStart"/>
            <w:r w:rsidRPr="00A3475E">
              <w:rPr>
                <w:sz w:val="22"/>
                <w:szCs w:val="22"/>
              </w:rPr>
              <w:t>Service Disabled</w:t>
            </w:r>
            <w:proofErr w:type="gramEnd"/>
            <w:r w:rsidRPr="00A3475E">
              <w:rPr>
                <w:sz w:val="22"/>
                <w:szCs w:val="22"/>
              </w:rPr>
              <w:t xml:space="preserve"> Veteran Owned Business Enterprise</w:t>
            </w:r>
          </w:p>
          <w:p w14:paraId="51553D08" w14:textId="77777777" w:rsidR="00184C97" w:rsidRPr="00A3475E" w:rsidRDefault="00184C97" w:rsidP="00184C97">
            <w:pPr>
              <w:rPr>
                <w:b/>
                <w:bCs/>
                <w:sz w:val="22"/>
                <w:szCs w:val="22"/>
              </w:rPr>
            </w:pPr>
            <w:r w:rsidRPr="00A3475E">
              <w:rPr>
                <w:b/>
                <w:bCs/>
                <w:sz w:val="22"/>
                <w:szCs w:val="22"/>
              </w:rPr>
              <w:t>IWDBE</w:t>
            </w:r>
          </w:p>
          <w:p w14:paraId="4E133EA9" w14:textId="77777777" w:rsidR="00184C97" w:rsidRPr="00A3475E" w:rsidRDefault="00184C97" w:rsidP="00184C97">
            <w:pPr>
              <w:rPr>
                <w:sz w:val="22"/>
                <w:szCs w:val="22"/>
              </w:rPr>
            </w:pPr>
            <w:r w:rsidRPr="00A3475E">
              <w:rPr>
                <w:sz w:val="22"/>
                <w:szCs w:val="22"/>
              </w:rPr>
              <w:t>Individuals with Disabilities Owned Business Enterprise</w:t>
            </w:r>
          </w:p>
          <w:p w14:paraId="5F4351C8" w14:textId="77777777" w:rsidR="002D0EB5" w:rsidRPr="009F7972" w:rsidRDefault="002D0EB5">
            <w:pPr>
              <w:rPr>
                <w:sz w:val="18"/>
                <w:szCs w:val="18"/>
              </w:rPr>
            </w:pPr>
          </w:p>
        </w:tc>
        <w:tc>
          <w:tcPr>
            <w:tcW w:w="4675" w:type="dxa"/>
          </w:tcPr>
          <w:p w14:paraId="50680B74" w14:textId="77777777" w:rsidR="002D0EB5" w:rsidRPr="00A3475E" w:rsidRDefault="00184C97">
            <w:pPr>
              <w:rPr>
                <w:sz w:val="22"/>
                <w:szCs w:val="22"/>
              </w:rPr>
            </w:pPr>
            <w:r w:rsidRPr="00A3475E">
              <w:rPr>
                <w:sz w:val="22"/>
                <w:szCs w:val="22"/>
              </w:rPr>
              <w:t xml:space="preserve">Must show evidence that a Business is or will </w:t>
            </w:r>
            <w:proofErr w:type="gramStart"/>
            <w:r w:rsidRPr="00A3475E">
              <w:rPr>
                <w:sz w:val="22"/>
                <w:szCs w:val="22"/>
              </w:rPr>
              <w:t>be located in</w:t>
            </w:r>
            <w:proofErr w:type="gramEnd"/>
            <w:r w:rsidRPr="00A3475E">
              <w:rPr>
                <w:sz w:val="22"/>
                <w:szCs w:val="22"/>
              </w:rPr>
              <w:t xml:space="preserve"> a priority geographical area (Opportunity Zone and/or </w:t>
            </w:r>
            <w:proofErr w:type="gramStart"/>
            <w:r w:rsidRPr="00A3475E">
              <w:rPr>
                <w:sz w:val="22"/>
                <w:szCs w:val="22"/>
              </w:rPr>
              <w:t>Downtown Development</w:t>
            </w:r>
            <w:proofErr w:type="gramEnd"/>
            <w:r w:rsidRPr="00A3475E">
              <w:rPr>
                <w:sz w:val="22"/>
                <w:szCs w:val="22"/>
              </w:rPr>
              <w:t xml:space="preserve"> District).</w:t>
            </w:r>
          </w:p>
          <w:p w14:paraId="0FD39A1E" w14:textId="77777777" w:rsidR="001469A6" w:rsidRPr="00A3475E" w:rsidRDefault="001469A6"/>
          <w:p w14:paraId="0CDB032D" w14:textId="77777777" w:rsidR="001469A6" w:rsidRPr="00A3475E" w:rsidRDefault="001469A6"/>
          <w:p w14:paraId="199CD6E6" w14:textId="77777777" w:rsidR="001469A6" w:rsidRPr="00A3475E" w:rsidRDefault="001469A6"/>
          <w:p w14:paraId="34A5445E" w14:textId="03CF7179" w:rsidR="001469A6" w:rsidRPr="00A3475E" w:rsidRDefault="001469A6"/>
        </w:tc>
      </w:tr>
    </w:tbl>
    <w:p w14:paraId="7F51E6D7" w14:textId="77777777" w:rsidR="001327E6" w:rsidRDefault="001327E6"/>
    <w:tbl>
      <w:tblPr>
        <w:tblStyle w:val="TableGrid"/>
        <w:tblW w:w="0" w:type="auto"/>
        <w:tblLook w:val="04A0" w:firstRow="1" w:lastRow="0" w:firstColumn="1" w:lastColumn="0" w:noHBand="0" w:noVBand="1"/>
      </w:tblPr>
      <w:tblGrid>
        <w:gridCol w:w="9350"/>
      </w:tblGrid>
      <w:tr w:rsidR="00696B65" w14:paraId="565329C1" w14:textId="77777777" w:rsidTr="00696B65">
        <w:tc>
          <w:tcPr>
            <w:tcW w:w="9350" w:type="dxa"/>
          </w:tcPr>
          <w:p w14:paraId="68C12FC9" w14:textId="5613E547" w:rsidR="00696B65" w:rsidRDefault="00696B65" w:rsidP="00696B65">
            <w:pPr>
              <w:jc w:val="center"/>
            </w:pPr>
            <w:r>
              <w:t>Governor’s Industr</w:t>
            </w:r>
            <w:r w:rsidR="009F7972">
              <w:t>ies</w:t>
            </w:r>
            <w:r>
              <w:t xml:space="preserve"> of Interest</w:t>
            </w:r>
          </w:p>
        </w:tc>
      </w:tr>
      <w:tr w:rsidR="00696B65" w14:paraId="71AD52FB" w14:textId="77777777" w:rsidTr="009F7972">
        <w:trPr>
          <w:trHeight w:val="215"/>
        </w:trPr>
        <w:tc>
          <w:tcPr>
            <w:tcW w:w="9350" w:type="dxa"/>
          </w:tcPr>
          <w:p w14:paraId="4F75B4FE" w14:textId="12B00686" w:rsidR="00696B65" w:rsidRPr="00A3475E" w:rsidRDefault="009F7972">
            <w:pPr>
              <w:rPr>
                <w:sz w:val="22"/>
                <w:szCs w:val="22"/>
              </w:rPr>
            </w:pPr>
            <w:r w:rsidRPr="00A3475E">
              <w:rPr>
                <w:sz w:val="22"/>
                <w:szCs w:val="22"/>
              </w:rPr>
              <w:t>Fintech, Biopharmaceutical Manufacturing, Agriculture, Blue Tech, Tourism, Recreation, and Entertainment</w:t>
            </w:r>
          </w:p>
        </w:tc>
      </w:tr>
    </w:tbl>
    <w:p w14:paraId="5C8F4F70" w14:textId="77777777" w:rsidR="00F77FDB" w:rsidRDefault="00F77FDB"/>
    <w:sectPr w:rsidR="00F77FDB" w:rsidSect="00CD4C55">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42C8" w14:textId="77777777" w:rsidR="00D638DF" w:rsidRDefault="00D638DF" w:rsidP="00FD29F9">
      <w:pPr>
        <w:spacing w:after="0" w:line="240" w:lineRule="auto"/>
      </w:pPr>
      <w:r>
        <w:separator/>
      </w:r>
    </w:p>
  </w:endnote>
  <w:endnote w:type="continuationSeparator" w:id="0">
    <w:p w14:paraId="4317E313" w14:textId="77777777" w:rsidR="00D638DF" w:rsidRDefault="00D638DF" w:rsidP="00FD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9F01" w14:textId="736F439E" w:rsidR="00FD29F9" w:rsidRDefault="00CB16C6">
    <w:pPr>
      <w:pStyle w:val="Footer"/>
    </w:pPr>
    <w:r>
      <w:t xml:space="preserve">EDGE Competition STEM Rubric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7D3" w14:textId="77777777" w:rsidR="00D638DF" w:rsidRDefault="00D638DF" w:rsidP="00FD29F9">
      <w:pPr>
        <w:spacing w:after="0" w:line="240" w:lineRule="auto"/>
      </w:pPr>
      <w:r>
        <w:separator/>
      </w:r>
    </w:p>
  </w:footnote>
  <w:footnote w:type="continuationSeparator" w:id="0">
    <w:p w14:paraId="1C908C22" w14:textId="77777777" w:rsidR="00D638DF" w:rsidRDefault="00D638DF" w:rsidP="00FD2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35"/>
    <w:multiLevelType w:val="hybridMultilevel"/>
    <w:tmpl w:val="90B28D6C"/>
    <w:lvl w:ilvl="0" w:tplc="CA18757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51B9"/>
    <w:multiLevelType w:val="hybridMultilevel"/>
    <w:tmpl w:val="98F0A532"/>
    <w:lvl w:ilvl="0" w:tplc="AA54C86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85A1C"/>
    <w:multiLevelType w:val="hybridMultilevel"/>
    <w:tmpl w:val="B354415C"/>
    <w:lvl w:ilvl="0" w:tplc="55F0633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6695D"/>
    <w:multiLevelType w:val="hybridMultilevel"/>
    <w:tmpl w:val="86FAA5D2"/>
    <w:lvl w:ilvl="0" w:tplc="4A2E42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A0CCA"/>
    <w:multiLevelType w:val="hybridMultilevel"/>
    <w:tmpl w:val="BDC4BC22"/>
    <w:lvl w:ilvl="0" w:tplc="EBAA9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F20A4"/>
    <w:multiLevelType w:val="hybridMultilevel"/>
    <w:tmpl w:val="67442FE2"/>
    <w:lvl w:ilvl="0" w:tplc="5EBE0F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36D3F"/>
    <w:multiLevelType w:val="hybridMultilevel"/>
    <w:tmpl w:val="C0D41504"/>
    <w:lvl w:ilvl="0" w:tplc="C60A1A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92A5D"/>
    <w:multiLevelType w:val="hybridMultilevel"/>
    <w:tmpl w:val="D4BE0BBC"/>
    <w:lvl w:ilvl="0" w:tplc="48DC83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40CAB"/>
    <w:multiLevelType w:val="hybridMultilevel"/>
    <w:tmpl w:val="9AD44AC2"/>
    <w:lvl w:ilvl="0" w:tplc="305CC5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860C0"/>
    <w:multiLevelType w:val="hybridMultilevel"/>
    <w:tmpl w:val="DD0810C2"/>
    <w:lvl w:ilvl="0" w:tplc="21DAEE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25913"/>
    <w:multiLevelType w:val="hybridMultilevel"/>
    <w:tmpl w:val="A48C128A"/>
    <w:lvl w:ilvl="0" w:tplc="2C3C88D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91171">
    <w:abstractNumId w:val="5"/>
  </w:num>
  <w:num w:numId="2" w16cid:durableId="702679149">
    <w:abstractNumId w:val="4"/>
  </w:num>
  <w:num w:numId="3" w16cid:durableId="2021737318">
    <w:abstractNumId w:val="0"/>
  </w:num>
  <w:num w:numId="4" w16cid:durableId="994064838">
    <w:abstractNumId w:val="3"/>
  </w:num>
  <w:num w:numId="5" w16cid:durableId="163978818">
    <w:abstractNumId w:val="9"/>
  </w:num>
  <w:num w:numId="6" w16cid:durableId="1580401662">
    <w:abstractNumId w:val="6"/>
  </w:num>
  <w:num w:numId="7" w16cid:durableId="1825927854">
    <w:abstractNumId w:val="1"/>
  </w:num>
  <w:num w:numId="8" w16cid:durableId="722294623">
    <w:abstractNumId w:val="10"/>
  </w:num>
  <w:num w:numId="9" w16cid:durableId="1269309265">
    <w:abstractNumId w:val="7"/>
  </w:num>
  <w:num w:numId="10" w16cid:durableId="1522205285">
    <w:abstractNumId w:val="8"/>
  </w:num>
  <w:num w:numId="11" w16cid:durableId="1910966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01"/>
    <w:rsid w:val="00056705"/>
    <w:rsid w:val="00092048"/>
    <w:rsid w:val="000A0E71"/>
    <w:rsid w:val="000C384B"/>
    <w:rsid w:val="00131E65"/>
    <w:rsid w:val="001327E6"/>
    <w:rsid w:val="001345F2"/>
    <w:rsid w:val="001469A6"/>
    <w:rsid w:val="001554A9"/>
    <w:rsid w:val="00184C97"/>
    <w:rsid w:val="00266071"/>
    <w:rsid w:val="002A7CED"/>
    <w:rsid w:val="002D0EB5"/>
    <w:rsid w:val="003E6205"/>
    <w:rsid w:val="004C3401"/>
    <w:rsid w:val="004C3727"/>
    <w:rsid w:val="005A6115"/>
    <w:rsid w:val="00696B65"/>
    <w:rsid w:val="006A6109"/>
    <w:rsid w:val="006B7B7B"/>
    <w:rsid w:val="00714F5A"/>
    <w:rsid w:val="009B2249"/>
    <w:rsid w:val="009C48A8"/>
    <w:rsid w:val="009D2C6D"/>
    <w:rsid w:val="009F691F"/>
    <w:rsid w:val="009F7972"/>
    <w:rsid w:val="00A3475E"/>
    <w:rsid w:val="00AC0343"/>
    <w:rsid w:val="00B56924"/>
    <w:rsid w:val="00B5710C"/>
    <w:rsid w:val="00B63CDC"/>
    <w:rsid w:val="00C061A0"/>
    <w:rsid w:val="00C5194F"/>
    <w:rsid w:val="00C7064E"/>
    <w:rsid w:val="00CB16C6"/>
    <w:rsid w:val="00CD4C55"/>
    <w:rsid w:val="00D42839"/>
    <w:rsid w:val="00D638DF"/>
    <w:rsid w:val="00DE708E"/>
    <w:rsid w:val="00E055FD"/>
    <w:rsid w:val="00E7234F"/>
    <w:rsid w:val="00E85F30"/>
    <w:rsid w:val="00EA3F7B"/>
    <w:rsid w:val="00EC31B5"/>
    <w:rsid w:val="00F027C4"/>
    <w:rsid w:val="00F2007F"/>
    <w:rsid w:val="00F6760D"/>
    <w:rsid w:val="00F77FDB"/>
    <w:rsid w:val="00F94AC6"/>
    <w:rsid w:val="00FD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C7B4"/>
  <w15:chartTrackingRefBased/>
  <w15:docId w15:val="{86148F25-6BF9-4EB3-90BD-0622811C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401"/>
    <w:rPr>
      <w:rFonts w:eastAsiaTheme="majorEastAsia" w:cstheme="majorBidi"/>
      <w:color w:val="272727" w:themeColor="text1" w:themeTint="D8"/>
    </w:rPr>
  </w:style>
  <w:style w:type="paragraph" w:styleId="Title">
    <w:name w:val="Title"/>
    <w:basedOn w:val="Normal"/>
    <w:next w:val="Normal"/>
    <w:link w:val="TitleChar"/>
    <w:uiPriority w:val="10"/>
    <w:qFormat/>
    <w:rsid w:val="004C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401"/>
    <w:pPr>
      <w:spacing w:before="160"/>
      <w:jc w:val="center"/>
    </w:pPr>
    <w:rPr>
      <w:i/>
      <w:iCs/>
      <w:color w:val="404040" w:themeColor="text1" w:themeTint="BF"/>
    </w:rPr>
  </w:style>
  <w:style w:type="character" w:customStyle="1" w:styleId="QuoteChar">
    <w:name w:val="Quote Char"/>
    <w:basedOn w:val="DefaultParagraphFont"/>
    <w:link w:val="Quote"/>
    <w:uiPriority w:val="29"/>
    <w:rsid w:val="004C3401"/>
    <w:rPr>
      <w:i/>
      <w:iCs/>
      <w:color w:val="404040" w:themeColor="text1" w:themeTint="BF"/>
    </w:rPr>
  </w:style>
  <w:style w:type="paragraph" w:styleId="ListParagraph">
    <w:name w:val="List Paragraph"/>
    <w:basedOn w:val="Normal"/>
    <w:uiPriority w:val="34"/>
    <w:qFormat/>
    <w:rsid w:val="004C3401"/>
    <w:pPr>
      <w:ind w:left="720"/>
      <w:contextualSpacing/>
    </w:pPr>
  </w:style>
  <w:style w:type="character" w:styleId="IntenseEmphasis">
    <w:name w:val="Intense Emphasis"/>
    <w:basedOn w:val="DefaultParagraphFont"/>
    <w:uiPriority w:val="21"/>
    <w:qFormat/>
    <w:rsid w:val="004C3401"/>
    <w:rPr>
      <w:i/>
      <w:iCs/>
      <w:color w:val="0F4761" w:themeColor="accent1" w:themeShade="BF"/>
    </w:rPr>
  </w:style>
  <w:style w:type="paragraph" w:styleId="IntenseQuote">
    <w:name w:val="Intense Quote"/>
    <w:basedOn w:val="Normal"/>
    <w:next w:val="Normal"/>
    <w:link w:val="IntenseQuoteChar"/>
    <w:uiPriority w:val="30"/>
    <w:qFormat/>
    <w:rsid w:val="004C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401"/>
    <w:rPr>
      <w:i/>
      <w:iCs/>
      <w:color w:val="0F4761" w:themeColor="accent1" w:themeShade="BF"/>
    </w:rPr>
  </w:style>
  <w:style w:type="character" w:styleId="IntenseReference">
    <w:name w:val="Intense Reference"/>
    <w:basedOn w:val="DefaultParagraphFont"/>
    <w:uiPriority w:val="32"/>
    <w:qFormat/>
    <w:rsid w:val="004C3401"/>
    <w:rPr>
      <w:b/>
      <w:bCs/>
      <w:smallCaps/>
      <w:color w:val="0F4761" w:themeColor="accent1" w:themeShade="BF"/>
      <w:spacing w:val="5"/>
    </w:rPr>
  </w:style>
  <w:style w:type="table" w:styleId="TableGrid">
    <w:name w:val="Table Grid"/>
    <w:basedOn w:val="TableNormal"/>
    <w:uiPriority w:val="39"/>
    <w:rsid w:val="004C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401"/>
    <w:pPr>
      <w:autoSpaceDE w:val="0"/>
      <w:autoSpaceDN w:val="0"/>
      <w:adjustRightInd w:val="0"/>
      <w:spacing w:after="0" w:line="240" w:lineRule="auto"/>
    </w:pPr>
    <w:rPr>
      <w:rFonts w:ascii="Tahoma" w:hAnsi="Tahoma" w:cs="Tahoma"/>
      <w:color w:val="000000"/>
      <w:kern w:val="0"/>
    </w:rPr>
  </w:style>
  <w:style w:type="paragraph" w:styleId="Header">
    <w:name w:val="header"/>
    <w:basedOn w:val="Normal"/>
    <w:link w:val="HeaderChar"/>
    <w:uiPriority w:val="99"/>
    <w:unhideWhenUsed/>
    <w:rsid w:val="00FD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F9"/>
  </w:style>
  <w:style w:type="paragraph" w:styleId="Footer">
    <w:name w:val="footer"/>
    <w:basedOn w:val="Normal"/>
    <w:link w:val="FooterChar"/>
    <w:uiPriority w:val="99"/>
    <w:unhideWhenUsed/>
    <w:rsid w:val="00FD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Jory (DOS)</dc:creator>
  <cp:keywords/>
  <dc:description/>
  <cp:lastModifiedBy>Wojcik, Andrea (DOS)</cp:lastModifiedBy>
  <cp:revision>2</cp:revision>
  <cp:lastPrinted>2025-12-09T15:40:00Z</cp:lastPrinted>
  <dcterms:created xsi:type="dcterms:W3CDTF">2026-01-28T22:06:00Z</dcterms:created>
  <dcterms:modified xsi:type="dcterms:W3CDTF">2026-01-28T22:06:00Z</dcterms:modified>
</cp:coreProperties>
</file>